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E4" w:rsidRDefault="00990EE4">
      <w:pPr>
        <w:pStyle w:val="BodyText"/>
        <w:ind w:left="6987"/>
        <w:rPr>
          <w:rFonts w:ascii="Times New Roman"/>
          <w:sz w:val="20"/>
        </w:rPr>
      </w:pPr>
    </w:p>
    <w:p w:rsidR="00990EE4" w:rsidRDefault="00990EE4">
      <w:pPr>
        <w:pStyle w:val="BodyText"/>
        <w:rPr>
          <w:rFonts w:ascii="Times New Roman"/>
          <w:sz w:val="20"/>
        </w:rPr>
      </w:pPr>
    </w:p>
    <w:p w:rsidR="00990EE4" w:rsidRDefault="00990EE4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4"/>
      </w:tblGrid>
      <w:tr w:rsidR="00990EE4">
        <w:trPr>
          <w:trHeight w:val="2118"/>
        </w:trPr>
        <w:tc>
          <w:tcPr>
            <w:tcW w:w="8525" w:type="dxa"/>
            <w:gridSpan w:val="2"/>
          </w:tcPr>
          <w:p w:rsidR="00451A34" w:rsidRDefault="00451A34" w:rsidP="00451A34">
            <w:pPr>
              <w:pStyle w:val="TableParagraph"/>
              <w:spacing w:before="411"/>
              <w:ind w:left="1439" w:right="1437"/>
              <w:jc w:val="center"/>
              <w:rPr>
                <w:b/>
                <w:sz w:val="48"/>
              </w:rPr>
            </w:pPr>
            <w:r>
              <w:rPr>
                <w:b/>
                <w:noProof/>
                <w:sz w:val="48"/>
                <w:lang w:eastAsia="en-GB"/>
              </w:rPr>
              <w:drawing>
                <wp:inline distT="0" distB="0" distL="0" distR="0">
                  <wp:extent cx="2804166" cy="17373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inus word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6" cy="173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EE4" w:rsidRDefault="005B165F">
            <w:pPr>
              <w:pStyle w:val="TableParagraph"/>
              <w:spacing w:before="411"/>
              <w:ind w:left="1439" w:right="143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BEREAVEMENT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POLICY</w:t>
            </w:r>
          </w:p>
          <w:p w:rsidR="00990EE4" w:rsidRDefault="00990EE4" w:rsidP="00451A34">
            <w:pPr>
              <w:pStyle w:val="TableParagraph"/>
              <w:spacing w:before="413"/>
              <w:ind w:left="2315" w:right="2309"/>
              <w:rPr>
                <w:b/>
                <w:sz w:val="28"/>
              </w:rPr>
            </w:pPr>
          </w:p>
        </w:tc>
      </w:tr>
      <w:tr w:rsidR="00990EE4">
        <w:trPr>
          <w:trHeight w:val="515"/>
        </w:trPr>
        <w:tc>
          <w:tcPr>
            <w:tcW w:w="4261" w:type="dxa"/>
          </w:tcPr>
          <w:p w:rsidR="00990EE4" w:rsidRDefault="005B16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Review:</w:t>
            </w:r>
          </w:p>
        </w:tc>
        <w:tc>
          <w:tcPr>
            <w:tcW w:w="4264" w:type="dxa"/>
          </w:tcPr>
          <w:p w:rsidR="00990EE4" w:rsidRDefault="005B16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</w:p>
        </w:tc>
      </w:tr>
      <w:tr w:rsidR="00990EE4">
        <w:trPr>
          <w:trHeight w:val="515"/>
        </w:trPr>
        <w:tc>
          <w:tcPr>
            <w:tcW w:w="4261" w:type="dxa"/>
          </w:tcPr>
          <w:p w:rsidR="00990EE4" w:rsidRDefault="005B16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64" w:type="dxa"/>
          </w:tcPr>
          <w:p w:rsidR="00990EE4" w:rsidRDefault="00451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July</w:t>
            </w:r>
            <w:r w:rsidR="005B165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990EE4">
        <w:trPr>
          <w:trHeight w:val="515"/>
        </w:trPr>
        <w:tc>
          <w:tcPr>
            <w:tcW w:w="8525" w:type="dxa"/>
            <w:gridSpan w:val="2"/>
            <w:tcBorders>
              <w:left w:val="nil"/>
              <w:right w:val="nil"/>
            </w:tcBorders>
          </w:tcPr>
          <w:p w:rsidR="00990EE4" w:rsidRDefault="00990E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90EE4">
        <w:trPr>
          <w:trHeight w:val="1706"/>
        </w:trPr>
        <w:tc>
          <w:tcPr>
            <w:tcW w:w="4261" w:type="dxa"/>
          </w:tcPr>
          <w:p w:rsidR="00990EE4" w:rsidRDefault="005B165F">
            <w:pPr>
              <w:pStyle w:val="TableParagraph"/>
              <w:spacing w:before="120"/>
              <w:ind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Person responsible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monitoring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64" w:type="dxa"/>
          </w:tcPr>
          <w:p w:rsidR="00451A34" w:rsidRDefault="00451A34" w:rsidP="00451A34">
            <w:pPr>
              <w:pStyle w:val="TableParagraph"/>
              <w:spacing w:before="120" w:line="343" w:lineRule="auto"/>
              <w:ind w:right="2286"/>
              <w:rPr>
                <w:sz w:val="24"/>
              </w:rPr>
            </w:pPr>
            <w:r>
              <w:rPr>
                <w:sz w:val="24"/>
              </w:rPr>
              <w:t>Headteacher</w:t>
            </w:r>
            <w:r w:rsidR="005B165F">
              <w:rPr>
                <w:spacing w:val="1"/>
                <w:sz w:val="24"/>
              </w:rPr>
              <w:t xml:space="preserve"> </w:t>
            </w:r>
          </w:p>
          <w:p w:rsidR="00990EE4" w:rsidRDefault="00451A34" w:rsidP="00451A34">
            <w:pPr>
              <w:pStyle w:val="TableParagraph"/>
              <w:spacing w:before="120" w:line="343" w:lineRule="auto"/>
              <w:ind w:right="2286"/>
              <w:rPr>
                <w:sz w:val="24"/>
              </w:rPr>
            </w:pPr>
            <w:r>
              <w:rPr>
                <w:sz w:val="24"/>
              </w:rPr>
              <w:t>SLT</w:t>
            </w:r>
          </w:p>
        </w:tc>
      </w:tr>
      <w:tr w:rsidR="00990EE4" w:rsidTr="00451A34">
        <w:trPr>
          <w:trHeight w:val="3914"/>
        </w:trPr>
        <w:tc>
          <w:tcPr>
            <w:tcW w:w="4261" w:type="dxa"/>
          </w:tcPr>
          <w:p w:rsidR="00990EE4" w:rsidRDefault="005B16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264" w:type="dxa"/>
          </w:tcPr>
          <w:p w:rsidR="00990EE4" w:rsidRDefault="005B165F">
            <w:pPr>
              <w:pStyle w:val="TableParagraph"/>
              <w:spacing w:before="0"/>
              <w:ind w:right="788"/>
            </w:pP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Policy</w:t>
            </w:r>
          </w:p>
          <w:p w:rsidR="00990EE4" w:rsidRDefault="005B165F">
            <w:pPr>
              <w:pStyle w:val="TableParagraph"/>
              <w:spacing w:line="352" w:lineRule="auto"/>
              <w:ind w:right="1730"/>
            </w:pPr>
            <w:r>
              <w:t>Crisis Management Plan</w:t>
            </w:r>
            <w:r>
              <w:rPr>
                <w:spacing w:val="-59"/>
              </w:rPr>
              <w:t xml:space="preserve"> </w:t>
            </w: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Visits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  <w:p w:rsidR="00990EE4" w:rsidRDefault="00451A34">
            <w:pPr>
              <w:pStyle w:val="TableParagraph"/>
              <w:spacing w:before="2" w:line="352" w:lineRule="auto"/>
              <w:ind w:right="801"/>
            </w:pPr>
            <w:r>
              <w:t>Health and Safety</w:t>
            </w:r>
            <w:r w:rsidR="005B165F">
              <w:t xml:space="preserve"> Policy</w:t>
            </w:r>
            <w:r w:rsidR="005B165F">
              <w:rPr>
                <w:spacing w:val="-60"/>
              </w:rPr>
              <w:t xml:space="preserve"> </w:t>
            </w:r>
            <w:r w:rsidR="005B165F">
              <w:t>Attendance</w:t>
            </w:r>
            <w:r w:rsidR="005B165F">
              <w:rPr>
                <w:spacing w:val="-3"/>
              </w:rPr>
              <w:t xml:space="preserve"> </w:t>
            </w:r>
            <w:r w:rsidR="005B165F">
              <w:t>Policy</w:t>
            </w:r>
          </w:p>
          <w:p w:rsidR="00990EE4" w:rsidRDefault="00451A34">
            <w:pPr>
              <w:pStyle w:val="TableParagraph"/>
              <w:spacing w:before="4"/>
            </w:pPr>
            <w:r>
              <w:t>E</w:t>
            </w:r>
            <w:r w:rsidR="005B165F">
              <w:t>vacuation</w:t>
            </w:r>
            <w:r w:rsidR="005B165F">
              <w:rPr>
                <w:spacing w:val="-1"/>
              </w:rPr>
              <w:t xml:space="preserve"> </w:t>
            </w:r>
            <w:r w:rsidR="005B165F">
              <w:t>policy</w:t>
            </w:r>
          </w:p>
          <w:p w:rsidR="00451A34" w:rsidRDefault="005B165F">
            <w:pPr>
              <w:pStyle w:val="TableParagraph"/>
              <w:spacing w:before="119" w:line="352" w:lineRule="auto"/>
              <w:ind w:right="458"/>
              <w:rPr>
                <w:spacing w:val="-60"/>
              </w:rPr>
            </w:pPr>
            <w:r>
              <w:t xml:space="preserve">Positive Handling </w:t>
            </w:r>
            <w:r>
              <w:t>Policy</w:t>
            </w:r>
            <w:r>
              <w:rPr>
                <w:spacing w:val="-60"/>
              </w:rPr>
              <w:t xml:space="preserve"> </w:t>
            </w:r>
          </w:p>
          <w:p w:rsidR="00990EE4" w:rsidRDefault="00451A34" w:rsidP="00451A34">
            <w:pPr>
              <w:pStyle w:val="TableParagraph"/>
              <w:spacing w:before="2"/>
              <w:ind w:left="0"/>
            </w:pPr>
            <w:r>
              <w:t xml:space="preserve">  </w:t>
            </w:r>
            <w:r w:rsidR="005B165F">
              <w:t>First Aid</w:t>
            </w:r>
            <w:r w:rsidR="005B165F">
              <w:rPr>
                <w:spacing w:val="-1"/>
              </w:rPr>
              <w:t xml:space="preserve"> </w:t>
            </w:r>
            <w:r w:rsidR="005B165F">
              <w:t>Policy</w:t>
            </w:r>
          </w:p>
          <w:p w:rsidR="00990EE4" w:rsidRDefault="005B165F">
            <w:pPr>
              <w:pStyle w:val="TableParagraph"/>
              <w:spacing w:before="119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 w:rsidR="00451A34">
              <w:rPr>
                <w:spacing w:val="-4"/>
              </w:rPr>
              <w:t xml:space="preserve"> GDPR </w:t>
            </w:r>
            <w:r>
              <w:t>Policy</w:t>
            </w:r>
          </w:p>
          <w:p w:rsidR="00990EE4" w:rsidRDefault="005B165F">
            <w:pPr>
              <w:pStyle w:val="TableParagraph"/>
              <w:spacing w:before="122"/>
            </w:pPr>
            <w:r>
              <w:t>E-Safety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5"/>
              </w:rPr>
              <w:t xml:space="preserve"> </w:t>
            </w:r>
            <w:r>
              <w:t>Usage</w:t>
            </w:r>
            <w:r>
              <w:rPr>
                <w:spacing w:val="-2"/>
              </w:rPr>
              <w:t xml:space="preserve"> </w:t>
            </w:r>
            <w:r>
              <w:t>Policy</w:t>
            </w:r>
          </w:p>
        </w:tc>
      </w:tr>
    </w:tbl>
    <w:p w:rsidR="00990EE4" w:rsidRDefault="00990EE4">
      <w:pPr>
        <w:sectPr w:rsidR="00990EE4">
          <w:footerReference w:type="default" r:id="rId8"/>
          <w:type w:val="continuous"/>
          <w:pgSz w:w="11910" w:h="16840"/>
          <w:pgMar w:top="840" w:right="1580" w:bottom="720" w:left="1580" w:header="0" w:footer="524" w:gutter="0"/>
          <w:pgNumType w:start="1"/>
          <w:cols w:space="720"/>
        </w:sectPr>
      </w:pPr>
    </w:p>
    <w:p w:rsidR="00990EE4" w:rsidRPr="00451A34" w:rsidRDefault="00451A34" w:rsidP="00451A34">
      <w:pPr>
        <w:tabs>
          <w:tab w:val="left" w:pos="1695"/>
        </w:tabs>
        <w:rPr>
          <w:sz w:val="20"/>
        </w:rPr>
        <w:sectPr w:rsidR="00990EE4" w:rsidRPr="00451A34">
          <w:pgSz w:w="11910" w:h="16840"/>
          <w:pgMar w:top="1580" w:right="1580" w:bottom="720" w:left="1580" w:header="0" w:footer="524" w:gutter="0"/>
          <w:cols w:space="720"/>
        </w:sectPr>
      </w:pPr>
      <w:r>
        <w:rPr>
          <w:sz w:val="20"/>
        </w:rPr>
        <w:lastRenderedPageBreak/>
        <w:tab/>
      </w:r>
    </w:p>
    <w:p w:rsidR="00990EE4" w:rsidRDefault="005B165F" w:rsidP="00451A34">
      <w:pPr>
        <w:spacing w:before="57"/>
        <w:ind w:right="1557"/>
        <w:rPr>
          <w:b/>
          <w:sz w:val="48"/>
        </w:rPr>
      </w:pPr>
      <w:r>
        <w:rPr>
          <w:b/>
          <w:sz w:val="48"/>
        </w:rPr>
        <w:lastRenderedPageBreak/>
        <w:t>BEREAVEMENT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POLICY</w:t>
      </w:r>
    </w:p>
    <w:p w:rsidR="00990EE4" w:rsidRDefault="00990EE4">
      <w:pPr>
        <w:pStyle w:val="BodyText"/>
        <w:spacing w:before="11"/>
        <w:rPr>
          <w:b/>
          <w:sz w:val="47"/>
        </w:r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489"/>
        </w:tabs>
        <w:jc w:val="left"/>
      </w:pPr>
      <w:r>
        <w:t>INTRODUCTION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220" w:right="216"/>
        <w:jc w:val="both"/>
      </w:pPr>
      <w:r>
        <w:t xml:space="preserve">Every year 20,000 children under the age of 16 years </w:t>
      </w:r>
      <w:proofErr w:type="gramStart"/>
      <w:r>
        <w:t>will be bereaved</w:t>
      </w:r>
      <w:proofErr w:type="gramEnd"/>
      <w:r>
        <w:t xml:space="preserve"> of a</w:t>
      </w:r>
      <w:r>
        <w:rPr>
          <w:spacing w:val="1"/>
        </w:rPr>
        <w:t xml:space="preserve"> </w:t>
      </w:r>
      <w:r>
        <w:t>parent and many more will experience the death of someone else special in</w:t>
      </w:r>
      <w:r>
        <w:rPr>
          <w:spacing w:val="1"/>
        </w:rPr>
        <w:t xml:space="preserve"> </w:t>
      </w:r>
      <w:r>
        <w:t>their life.</w:t>
      </w:r>
      <w:r>
        <w:rPr>
          <w:spacing w:val="66"/>
        </w:rPr>
        <w:t xml:space="preserve"> </w:t>
      </w:r>
      <w:r>
        <w:t>In addition to these individual pupils, schools may also experience</w:t>
      </w:r>
      <w:r>
        <w:rPr>
          <w:spacing w:val="1"/>
        </w:rPr>
        <w:t xml:space="preserve"> </w:t>
      </w:r>
      <w:r>
        <w:t>the death of a child at the</w:t>
      </w:r>
      <w:r>
        <w:t xml:space="preserve"> school or a staff member.</w:t>
      </w:r>
      <w:r>
        <w:rPr>
          <w:spacing w:val="1"/>
        </w:rPr>
        <w:t xml:space="preserve"> </w:t>
      </w:r>
      <w:r>
        <w:t>It is almost inevitable</w:t>
      </w:r>
      <w:r>
        <w:rPr>
          <w:spacing w:val="1"/>
        </w:rPr>
        <w:t xml:space="preserve"> </w:t>
      </w:r>
      <w:r>
        <w:t>therefore, that at some time all schools will have to deal with a death that</w:t>
      </w:r>
      <w:r>
        <w:rPr>
          <w:spacing w:val="1"/>
        </w:rPr>
        <w:t xml:space="preserve"> </w:t>
      </w:r>
      <w:r>
        <w:t>affects</w:t>
      </w:r>
      <w:r>
        <w:rPr>
          <w:spacing w:val="-3"/>
        </w:rPr>
        <w:t xml:space="preserve"> </w:t>
      </w:r>
      <w:r>
        <w:t>the school community.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220" w:right="219"/>
        <w:jc w:val="both"/>
      </w:pPr>
      <w:r>
        <w:t>As children spend the vast majority of their time at school, teachers and staff</w:t>
      </w:r>
      <w:r>
        <w:rPr>
          <w:spacing w:val="1"/>
        </w:rPr>
        <w:t xml:space="preserve"> </w:t>
      </w:r>
      <w:r>
        <w:t>members will be t</w:t>
      </w:r>
      <w:r>
        <w:t>he primary source of care and support.</w:t>
      </w:r>
      <w:r>
        <w:rPr>
          <w:spacing w:val="1"/>
        </w:rPr>
        <w:t xml:space="preserve"> </w:t>
      </w:r>
      <w:r>
        <w:t>Bereaved children</w:t>
      </w:r>
      <w:r>
        <w:rPr>
          <w:spacing w:val="1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see</w:t>
      </w:r>
      <w:r>
        <w:rPr>
          <w:spacing w:val="44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school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safe</w:t>
      </w:r>
      <w:r>
        <w:rPr>
          <w:spacing w:val="45"/>
        </w:rPr>
        <w:t xml:space="preserve"> </w:t>
      </w:r>
      <w:r>
        <w:t>haven</w:t>
      </w:r>
      <w:r>
        <w:rPr>
          <w:spacing w:val="44"/>
        </w:rPr>
        <w:t xml:space="preserve"> </w:t>
      </w:r>
      <w:r>
        <w:t>away</w:t>
      </w:r>
      <w:r>
        <w:rPr>
          <w:spacing w:val="4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turmoil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emotions</w:t>
      </w:r>
      <w:r>
        <w:rPr>
          <w:spacing w:val="44"/>
        </w:rPr>
        <w:t xml:space="preserve"> </w:t>
      </w:r>
      <w:r>
        <w:t>at</w:t>
      </w:r>
      <w:r>
        <w:rPr>
          <w:spacing w:val="-64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 will look to</w:t>
      </w:r>
      <w:r>
        <w:rPr>
          <w:spacing w:val="-2"/>
        </w:rPr>
        <w:t xml:space="preserve"> </w:t>
      </w:r>
      <w:r>
        <w:t>trusted</w:t>
      </w:r>
      <w:r>
        <w:rPr>
          <w:spacing w:val="-3"/>
        </w:rPr>
        <w:t xml:space="preserve"> </w:t>
      </w:r>
      <w:r>
        <w:t>staff members</w:t>
      </w:r>
      <w:r>
        <w:rPr>
          <w:spacing w:val="-3"/>
        </w:rPr>
        <w:t xml:space="preserve"> </w:t>
      </w:r>
      <w:r>
        <w:t>for help.</w:t>
      </w:r>
    </w:p>
    <w:p w:rsidR="00990EE4" w:rsidRDefault="00990EE4">
      <w:pPr>
        <w:pStyle w:val="BodyText"/>
        <w:spacing w:before="10"/>
        <w:rPr>
          <w:sz w:val="23"/>
        </w:rPr>
      </w:pPr>
    </w:p>
    <w:p w:rsidR="00990EE4" w:rsidRDefault="005B165F">
      <w:pPr>
        <w:pStyle w:val="BodyText"/>
        <w:ind w:left="220" w:right="220"/>
        <w:jc w:val="both"/>
      </w:pPr>
      <w:r>
        <w:t>Death is something that most people choose not to think about so when faced</w:t>
      </w:r>
      <w:r>
        <w:rPr>
          <w:spacing w:val="-64"/>
        </w:rPr>
        <w:t xml:space="preserve"> </w:t>
      </w:r>
      <w:r>
        <w:t>with it we often find ourselves ill prepared.</w:t>
      </w:r>
      <w:r>
        <w:rPr>
          <w:spacing w:val="1"/>
        </w:rPr>
        <w:t xml:space="preserve"> </w:t>
      </w:r>
      <w:r>
        <w:t>The purpose of this Bereavement</w:t>
      </w:r>
      <w:r>
        <w:rPr>
          <w:spacing w:val="1"/>
        </w:rPr>
        <w:t xml:space="preserve"> </w:t>
      </w:r>
      <w:r>
        <w:t>Policy is to help everyone involved at a time when there may be shock, upset</w:t>
      </w:r>
      <w:r>
        <w:rPr>
          <w:spacing w:val="1"/>
        </w:rPr>
        <w:t xml:space="preserve"> </w:t>
      </w:r>
      <w:r>
        <w:t>and confusion, ensuring t</w:t>
      </w:r>
      <w:r>
        <w:t>hat there is as little disruption as possible, effective</w:t>
      </w:r>
      <w:r>
        <w:rPr>
          <w:spacing w:val="1"/>
        </w:rPr>
        <w:t xml:space="preserve"> </w:t>
      </w:r>
      <w:r>
        <w:t xml:space="preserve">communication takes place and each member of the school community </w:t>
      </w:r>
      <w:proofErr w:type="gramStart"/>
      <w:r>
        <w:t>is</w:t>
      </w:r>
      <w:r>
        <w:rPr>
          <w:spacing w:val="1"/>
        </w:rPr>
        <w:t xml:space="preserve"> </w:t>
      </w:r>
      <w:r>
        <w:t>supported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 very</w:t>
      </w:r>
      <w:r>
        <w:rPr>
          <w:spacing w:val="-4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time.</w:t>
      </w:r>
    </w:p>
    <w:p w:rsidR="00990EE4" w:rsidRDefault="00990EE4">
      <w:pPr>
        <w:pStyle w:val="BodyText"/>
        <w:rPr>
          <w:sz w:val="26"/>
        </w:rPr>
      </w:pPr>
    </w:p>
    <w:p w:rsidR="00990EE4" w:rsidRDefault="00990EE4">
      <w:pPr>
        <w:pStyle w:val="BodyText"/>
        <w:rPr>
          <w:sz w:val="22"/>
        </w:r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489"/>
        </w:tabs>
        <w:jc w:val="left"/>
      </w:pP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</w:p>
    <w:p w:rsidR="00990EE4" w:rsidRDefault="00990EE4">
      <w:pPr>
        <w:pStyle w:val="BodyText"/>
        <w:rPr>
          <w:b/>
          <w:sz w:val="26"/>
        </w:rPr>
      </w:pPr>
    </w:p>
    <w:p w:rsidR="00990EE4" w:rsidRDefault="005B165F">
      <w:pPr>
        <w:spacing w:before="179"/>
        <w:ind w:left="220" w:right="215"/>
        <w:jc w:val="both"/>
        <w:rPr>
          <w:sz w:val="24"/>
        </w:rPr>
      </w:pPr>
      <w:r>
        <w:rPr>
          <w:b/>
          <w:i/>
          <w:color w:val="333333"/>
          <w:sz w:val="24"/>
        </w:rPr>
        <w:t>The</w:t>
      </w:r>
      <w:r>
        <w:rPr>
          <w:b/>
          <w:i/>
          <w:color w:val="333333"/>
          <w:spacing w:val="16"/>
          <w:sz w:val="24"/>
        </w:rPr>
        <w:t xml:space="preserve"> </w:t>
      </w:r>
      <w:r>
        <w:rPr>
          <w:b/>
          <w:i/>
          <w:color w:val="333333"/>
          <w:sz w:val="24"/>
        </w:rPr>
        <w:t>impact</w:t>
      </w:r>
      <w:r>
        <w:rPr>
          <w:b/>
          <w:i/>
          <w:color w:val="333333"/>
          <w:spacing w:val="15"/>
          <w:sz w:val="24"/>
        </w:rPr>
        <w:t xml:space="preserve"> </w:t>
      </w:r>
      <w:r>
        <w:rPr>
          <w:b/>
          <w:i/>
          <w:color w:val="333333"/>
          <w:sz w:val="24"/>
        </w:rPr>
        <w:t>of</w:t>
      </w:r>
      <w:r>
        <w:rPr>
          <w:b/>
          <w:i/>
          <w:color w:val="333333"/>
          <w:spacing w:val="16"/>
          <w:sz w:val="24"/>
        </w:rPr>
        <w:t xml:space="preserve"> </w:t>
      </w:r>
      <w:r>
        <w:rPr>
          <w:b/>
          <w:i/>
          <w:color w:val="333333"/>
          <w:sz w:val="24"/>
        </w:rPr>
        <w:t>death</w:t>
      </w:r>
      <w:r>
        <w:rPr>
          <w:b/>
          <w:i/>
          <w:color w:val="333333"/>
          <w:spacing w:val="12"/>
          <w:sz w:val="24"/>
        </w:rPr>
        <w:t xml:space="preserve"> </w:t>
      </w:r>
      <w:r>
        <w:rPr>
          <w:b/>
          <w:i/>
          <w:color w:val="333333"/>
          <w:sz w:val="24"/>
        </w:rPr>
        <w:t>upon</w:t>
      </w:r>
      <w:r>
        <w:rPr>
          <w:b/>
          <w:i/>
          <w:color w:val="333333"/>
          <w:spacing w:val="16"/>
          <w:sz w:val="24"/>
        </w:rPr>
        <w:t xml:space="preserve"> </w:t>
      </w:r>
      <w:r>
        <w:rPr>
          <w:b/>
          <w:i/>
          <w:color w:val="333333"/>
          <w:sz w:val="24"/>
        </w:rPr>
        <w:t>children</w:t>
      </w:r>
      <w:r>
        <w:rPr>
          <w:b/>
          <w:i/>
          <w:color w:val="333333"/>
          <w:spacing w:val="13"/>
          <w:sz w:val="24"/>
        </w:rPr>
        <w:t xml:space="preserve"> </w:t>
      </w:r>
      <w:r>
        <w:rPr>
          <w:b/>
          <w:i/>
          <w:color w:val="333333"/>
          <w:sz w:val="24"/>
        </w:rPr>
        <w:t>should</w:t>
      </w:r>
      <w:r>
        <w:rPr>
          <w:b/>
          <w:i/>
          <w:color w:val="333333"/>
          <w:spacing w:val="16"/>
          <w:sz w:val="24"/>
        </w:rPr>
        <w:t xml:space="preserve"> </w:t>
      </w:r>
      <w:r>
        <w:rPr>
          <w:b/>
          <w:i/>
          <w:color w:val="333333"/>
          <w:sz w:val="24"/>
        </w:rPr>
        <w:t>not</w:t>
      </w:r>
      <w:r>
        <w:rPr>
          <w:b/>
          <w:i/>
          <w:color w:val="333333"/>
          <w:spacing w:val="14"/>
          <w:sz w:val="24"/>
        </w:rPr>
        <w:t xml:space="preserve"> </w:t>
      </w:r>
      <w:r>
        <w:rPr>
          <w:b/>
          <w:i/>
          <w:color w:val="333333"/>
          <w:sz w:val="24"/>
        </w:rPr>
        <w:t>be</w:t>
      </w:r>
      <w:r>
        <w:rPr>
          <w:b/>
          <w:i/>
          <w:color w:val="333333"/>
          <w:spacing w:val="20"/>
          <w:sz w:val="24"/>
        </w:rPr>
        <w:t xml:space="preserve"> </w:t>
      </w:r>
      <w:r>
        <w:rPr>
          <w:b/>
          <w:i/>
          <w:color w:val="333333"/>
          <w:sz w:val="24"/>
        </w:rPr>
        <w:t>underestimated</w:t>
      </w:r>
      <w:r>
        <w:rPr>
          <w:color w:val="333333"/>
          <w:sz w:val="24"/>
        </w:rPr>
        <w:t>.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While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 xml:space="preserve">it is true that their understanding of death develops over a prolonged </w:t>
      </w:r>
      <w:proofErr w:type="gramStart"/>
      <w:r>
        <w:rPr>
          <w:color w:val="333333"/>
          <w:sz w:val="24"/>
        </w:rPr>
        <w:t>period of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time</w:t>
      </w:r>
      <w:proofErr w:type="gramEnd"/>
      <w:r>
        <w:rPr>
          <w:color w:val="333333"/>
          <w:sz w:val="24"/>
        </w:rPr>
        <w:t>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 clear that:</w:t>
      </w:r>
    </w:p>
    <w:p w:rsidR="00990EE4" w:rsidRDefault="005B165F">
      <w:pPr>
        <w:pStyle w:val="ListParagraph"/>
        <w:numPr>
          <w:ilvl w:val="1"/>
          <w:numId w:val="7"/>
        </w:numPr>
        <w:tabs>
          <w:tab w:val="left" w:pos="941"/>
        </w:tabs>
        <w:spacing w:before="99"/>
        <w:ind w:right="224"/>
        <w:jc w:val="both"/>
        <w:rPr>
          <w:sz w:val="24"/>
        </w:rPr>
      </w:pPr>
      <w:r>
        <w:rPr>
          <w:color w:val="333333"/>
          <w:sz w:val="24"/>
        </w:rPr>
        <w:t xml:space="preserve">Young children can suffer deeply </w:t>
      </w:r>
      <w:proofErr w:type="gramStart"/>
      <w:r>
        <w:rPr>
          <w:color w:val="333333"/>
          <w:sz w:val="24"/>
        </w:rPr>
        <w:t>as a result</w:t>
      </w:r>
      <w:proofErr w:type="gramEnd"/>
      <w:r>
        <w:rPr>
          <w:color w:val="333333"/>
          <w:sz w:val="24"/>
        </w:rPr>
        <w:t xml:space="preserve"> of the death of a member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their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family.</w:t>
      </w:r>
    </w:p>
    <w:p w:rsidR="00990EE4" w:rsidRDefault="005B165F">
      <w:pPr>
        <w:pStyle w:val="ListParagraph"/>
        <w:numPr>
          <w:ilvl w:val="1"/>
          <w:numId w:val="7"/>
        </w:numPr>
        <w:tabs>
          <w:tab w:val="left" w:pos="941"/>
        </w:tabs>
        <w:spacing w:before="100"/>
        <w:ind w:right="219"/>
        <w:jc w:val="both"/>
        <w:rPr>
          <w:sz w:val="24"/>
        </w:rPr>
      </w:pPr>
      <w:r>
        <w:rPr>
          <w:color w:val="333333"/>
          <w:sz w:val="24"/>
        </w:rPr>
        <w:t>This suffering is more inten</w:t>
      </w:r>
      <w:r>
        <w:rPr>
          <w:color w:val="333333"/>
          <w:sz w:val="24"/>
        </w:rPr>
        <w:t>se when they do not have opportunities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talk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grieve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openly,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and do not feel that those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close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recognise their feelings - even though they themselves may not yet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have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words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express them.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spacing w:before="175"/>
        <w:ind w:left="220"/>
        <w:rPr>
          <w:sz w:val="24"/>
        </w:rPr>
      </w:pPr>
      <w:r>
        <w:rPr>
          <w:b/>
          <w:i/>
          <w:color w:val="333333"/>
          <w:sz w:val="24"/>
        </w:rPr>
        <w:t>Reactions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to</w:t>
      </w:r>
      <w:r>
        <w:rPr>
          <w:b/>
          <w:i/>
          <w:color w:val="333333"/>
          <w:spacing w:val="-3"/>
          <w:sz w:val="24"/>
        </w:rPr>
        <w:t xml:space="preserve"> </w:t>
      </w:r>
      <w:r>
        <w:rPr>
          <w:b/>
          <w:i/>
          <w:color w:val="333333"/>
          <w:sz w:val="24"/>
        </w:rPr>
        <w:t>bereavement</w:t>
      </w:r>
      <w:r>
        <w:rPr>
          <w:b/>
          <w:i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include:</w:t>
      </w:r>
    </w:p>
    <w:p w:rsidR="00990EE4" w:rsidRDefault="005B165F">
      <w:pPr>
        <w:pStyle w:val="BodyText"/>
        <w:tabs>
          <w:tab w:val="left" w:pos="4540"/>
        </w:tabs>
        <w:spacing w:before="101"/>
        <w:ind w:left="940"/>
      </w:pPr>
      <w:r>
        <w:rPr>
          <w:color w:val="333333"/>
        </w:rPr>
        <w:t>Withdrawal</w:t>
      </w:r>
      <w:r>
        <w:rPr>
          <w:color w:val="333333"/>
        </w:rPr>
        <w:tab/>
        <w:t>Open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distress</w:t>
      </w:r>
    </w:p>
    <w:p w:rsidR="00990EE4" w:rsidRDefault="005B165F">
      <w:pPr>
        <w:pStyle w:val="BodyText"/>
        <w:tabs>
          <w:tab w:val="left" w:pos="4540"/>
        </w:tabs>
        <w:ind w:left="940"/>
      </w:pPr>
      <w:r>
        <w:rPr>
          <w:color w:val="333333"/>
        </w:rPr>
        <w:t>Tears</w:t>
      </w:r>
      <w:r>
        <w:rPr>
          <w:color w:val="333333"/>
        </w:rPr>
        <w:tab/>
        <w:t>Panic</w:t>
      </w:r>
    </w:p>
    <w:p w:rsidR="00990EE4" w:rsidRDefault="005B165F">
      <w:pPr>
        <w:pStyle w:val="BodyText"/>
        <w:tabs>
          <w:tab w:val="left" w:pos="4540"/>
        </w:tabs>
        <w:ind w:left="940"/>
      </w:pPr>
      <w:r>
        <w:rPr>
          <w:color w:val="333333"/>
        </w:rPr>
        <w:t>Aggression</w:t>
      </w:r>
      <w:r>
        <w:rPr>
          <w:color w:val="333333"/>
        </w:rPr>
        <w:tab/>
        <w:t>Anxiety</w:t>
      </w:r>
    </w:p>
    <w:p w:rsidR="00990EE4" w:rsidRDefault="005B165F">
      <w:pPr>
        <w:pStyle w:val="BodyText"/>
        <w:tabs>
          <w:tab w:val="left" w:pos="4540"/>
        </w:tabs>
        <w:ind w:left="940"/>
      </w:pPr>
      <w:r>
        <w:rPr>
          <w:color w:val="333333"/>
        </w:rPr>
        <w:t>Fear</w:t>
      </w:r>
      <w:r>
        <w:rPr>
          <w:color w:val="333333"/>
        </w:rPr>
        <w:tab/>
        <w:t>Other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signs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stress.</w:t>
      </w:r>
    </w:p>
    <w:p w:rsidR="00990EE4" w:rsidRDefault="00990EE4">
      <w:pPr>
        <w:sectPr w:rsidR="00990EE4">
          <w:pgSz w:w="11910" w:h="16840"/>
          <w:pgMar w:top="1200" w:right="1580" w:bottom="720" w:left="1580" w:header="0" w:footer="524" w:gutter="0"/>
          <w:cols w:space="720"/>
        </w:sectPr>
      </w:pPr>
    </w:p>
    <w:p w:rsidR="00990EE4" w:rsidRDefault="005B165F">
      <w:pPr>
        <w:pStyle w:val="Heading3"/>
        <w:spacing w:before="76"/>
        <w:ind w:left="220"/>
      </w:pPr>
      <w:r>
        <w:rPr>
          <w:color w:val="333333"/>
        </w:rPr>
        <w:lastRenderedPageBreak/>
        <w:t>Bereaved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stress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unexpected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ways,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as:</w:t>
      </w:r>
    </w:p>
    <w:p w:rsidR="00990EE4" w:rsidRDefault="005B165F">
      <w:pPr>
        <w:pStyle w:val="BodyText"/>
        <w:tabs>
          <w:tab w:val="left" w:pos="4540"/>
        </w:tabs>
        <w:spacing w:before="99"/>
        <w:ind w:left="940"/>
      </w:pPr>
      <w:r>
        <w:rPr>
          <w:color w:val="333333"/>
        </w:rPr>
        <w:t>Nervous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giggling</w:t>
      </w:r>
      <w:r>
        <w:rPr>
          <w:color w:val="333333"/>
        </w:rPr>
        <w:tab/>
        <w:t>Stoical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bravery</w:t>
      </w:r>
    </w:p>
    <w:p w:rsidR="00990EE4" w:rsidRDefault="005B165F">
      <w:pPr>
        <w:pStyle w:val="BodyText"/>
        <w:tabs>
          <w:tab w:val="left" w:pos="4540"/>
        </w:tabs>
        <w:ind w:left="940" w:right="1444"/>
      </w:pPr>
      <w:r>
        <w:rPr>
          <w:color w:val="333333"/>
        </w:rPr>
        <w:t>Untypical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aggression</w:t>
      </w:r>
      <w:r>
        <w:rPr>
          <w:color w:val="333333"/>
        </w:rPr>
        <w:tab/>
        <w:t>Becoming the class clown</w:t>
      </w:r>
      <w:r>
        <w:rPr>
          <w:color w:val="333333"/>
          <w:spacing w:val="-63"/>
        </w:rPr>
        <w:t xml:space="preserve"> </w:t>
      </w:r>
      <w:proofErr w:type="gramStart"/>
      <w:r>
        <w:rPr>
          <w:color w:val="333333"/>
        </w:rPr>
        <w:t>Or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total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denial</w:t>
      </w:r>
    </w:p>
    <w:p w:rsidR="00990EE4" w:rsidRDefault="00990EE4">
      <w:pPr>
        <w:pStyle w:val="BodyText"/>
        <w:spacing w:before="9"/>
        <w:rPr>
          <w:sz w:val="32"/>
        </w:rPr>
      </w:pPr>
    </w:p>
    <w:p w:rsidR="00990EE4" w:rsidRDefault="005B165F">
      <w:pPr>
        <w:pStyle w:val="BodyText"/>
        <w:ind w:left="220" w:right="223"/>
        <w:jc w:val="both"/>
      </w:pPr>
      <w:r>
        <w:rPr>
          <w:color w:val="333333"/>
        </w:rPr>
        <w:t>They may also become extremely tired, to the point of exhaustion, as so much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emotional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dealing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family.</w:t>
      </w:r>
    </w:p>
    <w:p w:rsidR="00990EE4" w:rsidRDefault="005B165F">
      <w:pPr>
        <w:pStyle w:val="BodyText"/>
        <w:spacing w:before="101"/>
        <w:ind w:left="220" w:right="213"/>
        <w:jc w:val="both"/>
      </w:pPr>
      <w:r>
        <w:rPr>
          <w:color w:val="333333"/>
        </w:rPr>
        <w:t>For some children, there may be additional terrors; if the death has been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referred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‘falling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asleep'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‘being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taken',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sometimes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that children become afraid of sleep; words like ‘loss' or ‘lost' can put fear 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young ch</w:t>
      </w:r>
      <w:r>
        <w:rPr>
          <w:color w:val="333333"/>
        </w:rPr>
        <w:t>ild's mind, too, and they are afraid of losing other family members.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Children can become particularly clinging and attached to the members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family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who remain.</w:t>
      </w:r>
      <w:proofErr w:type="gramEnd"/>
    </w:p>
    <w:p w:rsidR="00990EE4" w:rsidRDefault="00990EE4">
      <w:pPr>
        <w:pStyle w:val="BodyText"/>
        <w:spacing w:before="7"/>
        <w:rPr>
          <w:sz w:val="32"/>
        </w:rPr>
      </w:pPr>
    </w:p>
    <w:p w:rsidR="00990EE4" w:rsidRDefault="005B165F">
      <w:pPr>
        <w:pStyle w:val="Heading3"/>
        <w:ind w:left="220"/>
        <w:jc w:val="both"/>
      </w:pP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expected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bereavement</w:t>
      </w:r>
    </w:p>
    <w:p w:rsidR="00990EE4" w:rsidRDefault="005B165F">
      <w:pPr>
        <w:pStyle w:val="BodyText"/>
        <w:ind w:left="220" w:right="215"/>
        <w:jc w:val="both"/>
      </w:pPr>
      <w:r>
        <w:rPr>
          <w:color w:val="333333"/>
        </w:rPr>
        <w:t xml:space="preserve">In </w:t>
      </w:r>
      <w:proofErr w:type="gramStart"/>
      <w:r>
        <w:rPr>
          <w:color w:val="333333"/>
        </w:rPr>
        <w:t>addition</w:t>
      </w:r>
      <w:proofErr w:type="gramEnd"/>
      <w:r>
        <w:rPr>
          <w:color w:val="333333"/>
        </w:rPr>
        <w:t xml:space="preserve"> the death of a terminally ill pupil or member of staff can be planned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for with full support being given before the actual event. Often pupils will want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to create a memory board to allow their emotions to </w:t>
      </w:r>
      <w:proofErr w:type="gramStart"/>
      <w:r>
        <w:rPr>
          <w:color w:val="333333"/>
        </w:rPr>
        <w:t>be shared</w:t>
      </w:r>
      <w:proofErr w:type="gramEnd"/>
      <w:r>
        <w:rPr>
          <w:color w:val="333333"/>
        </w:rPr>
        <w:t xml:space="preserve"> with others.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Open discussion a</w:t>
      </w:r>
      <w:r>
        <w:rPr>
          <w:color w:val="333333"/>
        </w:rPr>
        <w:t>nd realistic language are often the best way to deal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issues that arise. Once the pupil or member of staff dies then it is 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emotional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given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mourn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recognised</w:t>
      </w:r>
      <w:proofErr w:type="gramEnd"/>
      <w:r>
        <w:rPr>
          <w:color w:val="333333"/>
        </w:rPr>
        <w:t>.</w:t>
      </w:r>
    </w:p>
    <w:p w:rsidR="00990EE4" w:rsidRDefault="00990EE4">
      <w:pPr>
        <w:pStyle w:val="BodyText"/>
        <w:spacing w:before="9"/>
        <w:rPr>
          <w:sz w:val="32"/>
        </w:r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489"/>
        </w:tabs>
        <w:jc w:val="left"/>
        <w:rPr>
          <w:color w:val="333333"/>
        </w:rPr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IMPACT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DEATH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LOVED ANIMAL</w:t>
      </w:r>
    </w:p>
    <w:p w:rsidR="00990EE4" w:rsidRDefault="005B165F">
      <w:pPr>
        <w:pStyle w:val="BodyText"/>
        <w:spacing w:before="98"/>
        <w:ind w:left="220" w:right="219"/>
        <w:jc w:val="both"/>
      </w:pPr>
      <w:r>
        <w:t>School</w:t>
      </w:r>
      <w:r>
        <w:rPr>
          <w:spacing w:val="50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also</w:t>
      </w:r>
      <w:r>
        <w:rPr>
          <w:spacing w:val="5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aware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emotional</w:t>
      </w:r>
      <w:r>
        <w:rPr>
          <w:spacing w:val="47"/>
        </w:rPr>
        <w:t xml:space="preserve"> </w:t>
      </w:r>
      <w:r>
        <w:t>impact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death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family pet or, for example, a horse or farm animal, might have on a pupil or 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proofErr w:type="gramStart"/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offered</w:t>
      </w:r>
      <w:proofErr w:type="gramEnd"/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channels (</w:t>
      </w:r>
      <w:r w:rsidR="00451A34">
        <w:t xml:space="preserve">pastoral meetings/ELSA groups) </w:t>
      </w:r>
      <w:r>
        <w:t>and discussion and honesty are vital. Terminology is again</w:t>
      </w:r>
      <w:r>
        <w:rPr>
          <w:spacing w:val="1"/>
        </w:rPr>
        <w:t xml:space="preserve"> </w:t>
      </w:r>
      <w:r>
        <w:t xml:space="preserve">important. </w:t>
      </w:r>
      <w:proofErr w:type="gramStart"/>
      <w:r>
        <w:t>Again</w:t>
      </w:r>
      <w:proofErr w:type="gramEnd"/>
      <w:r>
        <w:t xml:space="preserve"> pupils and staff should be encouraged to be honest with their</w:t>
      </w:r>
      <w:r>
        <w:rPr>
          <w:spacing w:val="-64"/>
        </w:rPr>
        <w:t xml:space="preserve"> </w:t>
      </w:r>
      <w:r>
        <w:t>emotions and talk about their memories of their pets. W</w:t>
      </w:r>
      <w:r>
        <w:t>hilst much of the</w:t>
      </w:r>
      <w:r>
        <w:rPr>
          <w:spacing w:val="1"/>
        </w:rPr>
        <w:t xml:space="preserve"> </w:t>
      </w:r>
      <w:r>
        <w:t>Bereavement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people</w:t>
      </w:r>
      <w:proofErr w:type="gramEnd"/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underestimate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</w:p>
    <w:p w:rsidR="00990EE4" w:rsidRDefault="00990EE4">
      <w:pPr>
        <w:jc w:val="both"/>
        <w:sectPr w:rsidR="00990EE4">
          <w:pgSz w:w="11910" w:h="16840"/>
          <w:pgMar w:top="1180" w:right="1580" w:bottom="800" w:left="1580" w:header="0" w:footer="524" w:gutter="0"/>
          <w:cols w:space="720"/>
        </w:sect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666"/>
          <w:tab w:val="left" w:pos="667"/>
        </w:tabs>
        <w:spacing w:before="152"/>
        <w:ind w:left="666" w:right="328" w:hanging="567"/>
        <w:jc w:val="left"/>
        <w:rPr>
          <w:color w:val="333333"/>
        </w:rPr>
      </w:pPr>
      <w:r>
        <w:rPr>
          <w:color w:val="333333"/>
        </w:rPr>
        <w:lastRenderedPageBreak/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SHARING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PATHWAYS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RELATING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EXPECTED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UNEXPECTED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DEATH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INDIVIDUALS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WITHIN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COMMUNITY</w:t>
      </w:r>
    </w:p>
    <w:p w:rsidR="00990EE4" w:rsidRDefault="00990EE4">
      <w:pPr>
        <w:pStyle w:val="BodyText"/>
        <w:spacing w:before="8"/>
        <w:rPr>
          <w:b/>
          <w:sz w:val="32"/>
        </w:rPr>
      </w:pPr>
    </w:p>
    <w:p w:rsidR="00990EE4" w:rsidRDefault="00451A34">
      <w:pPr>
        <w:tabs>
          <w:tab w:val="left" w:pos="10709"/>
        </w:tabs>
        <w:spacing w:before="1"/>
        <w:ind w:left="2942"/>
        <w:rPr>
          <w:b/>
          <w:sz w:val="24"/>
        </w:rPr>
      </w:pPr>
      <w:r>
        <w:rPr>
          <w:b/>
          <w:sz w:val="24"/>
          <w:u w:val="single"/>
        </w:rPr>
        <w:t>Headteacher</w:t>
      </w:r>
      <w:r w:rsidR="005B165F">
        <w:rPr>
          <w:b/>
          <w:sz w:val="24"/>
        </w:rPr>
        <w:tab/>
      </w:r>
      <w:r w:rsidR="005B165F">
        <w:rPr>
          <w:b/>
          <w:sz w:val="24"/>
          <w:u w:val="single"/>
        </w:rPr>
        <w:t>Staff</w:t>
      </w:r>
      <w:r w:rsidR="005B165F">
        <w:rPr>
          <w:b/>
          <w:spacing w:val="-2"/>
          <w:sz w:val="24"/>
          <w:u w:val="single"/>
        </w:rPr>
        <w:t xml:space="preserve"> </w:t>
      </w:r>
      <w:r w:rsidR="005B165F">
        <w:rPr>
          <w:b/>
          <w:sz w:val="24"/>
          <w:u w:val="single"/>
        </w:rPr>
        <w:t>Member</w:t>
      </w:r>
    </w:p>
    <w:p w:rsidR="00990EE4" w:rsidRDefault="00990EE4">
      <w:pPr>
        <w:pStyle w:val="BodyText"/>
        <w:rPr>
          <w:b/>
          <w:sz w:val="20"/>
        </w:rPr>
      </w:pPr>
    </w:p>
    <w:p w:rsidR="00990EE4" w:rsidRDefault="00451A34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1353185</wp:posOffset>
            </wp:positionH>
            <wp:positionV relativeFrom="paragraph">
              <wp:posOffset>179070</wp:posOffset>
            </wp:positionV>
            <wp:extent cx="2836065" cy="377875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065" cy="3778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EE4" w:rsidRDefault="005B165F">
      <w:pPr>
        <w:pStyle w:val="BodyText"/>
        <w:rPr>
          <w:b/>
          <w:sz w:val="14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6172988</wp:posOffset>
            </wp:positionH>
            <wp:positionV relativeFrom="paragraph">
              <wp:posOffset>118044</wp:posOffset>
            </wp:positionV>
            <wp:extent cx="2932741" cy="383400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741" cy="383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EE4" w:rsidRDefault="00990EE4">
      <w:pPr>
        <w:rPr>
          <w:sz w:val="14"/>
        </w:rPr>
        <w:sectPr w:rsidR="00990EE4">
          <w:footerReference w:type="default" r:id="rId11"/>
          <w:pgSz w:w="16840" w:h="11910" w:orient="landscape"/>
          <w:pgMar w:top="1100" w:right="1920" w:bottom="880" w:left="620" w:header="0" w:footer="688" w:gutter="0"/>
          <w:cols w:space="720"/>
        </w:sectPr>
      </w:pPr>
    </w:p>
    <w:p w:rsidR="00990EE4" w:rsidRDefault="005B165F">
      <w:pPr>
        <w:tabs>
          <w:tab w:val="left" w:pos="10181"/>
        </w:tabs>
        <w:spacing w:before="63"/>
        <w:ind w:left="2668"/>
        <w:rPr>
          <w:b/>
          <w:sz w:val="24"/>
        </w:rPr>
      </w:pPr>
      <w:r>
        <w:rPr>
          <w:b/>
          <w:sz w:val="24"/>
          <w:u w:val="single"/>
        </w:rPr>
        <w:lastRenderedPageBreak/>
        <w:t>Death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 pupil (FPS)</w:t>
      </w:r>
      <w:r>
        <w:rPr>
          <w:b/>
          <w:sz w:val="24"/>
        </w:rPr>
        <w:tab/>
      </w:r>
      <w:r>
        <w:rPr>
          <w:b/>
          <w:sz w:val="24"/>
          <w:u w:val="single"/>
        </w:rPr>
        <w:t>Death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pupil (Senior)</w:t>
      </w:r>
    </w:p>
    <w:p w:rsidR="00990EE4" w:rsidRDefault="005B165F">
      <w:pPr>
        <w:pStyle w:val="BodyText"/>
        <w:spacing w:before="5"/>
        <w:rPr>
          <w:b/>
          <w:sz w:val="25"/>
        </w:rPr>
      </w:pPr>
      <w:r>
        <w:rPr>
          <w:noProof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1164474</wp:posOffset>
            </wp:positionH>
            <wp:positionV relativeFrom="paragraph">
              <wp:posOffset>201562</wp:posOffset>
            </wp:positionV>
            <wp:extent cx="3367126" cy="476059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126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5917784</wp:posOffset>
            </wp:positionH>
            <wp:positionV relativeFrom="paragraph">
              <wp:posOffset>358286</wp:posOffset>
            </wp:positionV>
            <wp:extent cx="3443612" cy="465505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612" cy="4655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EE4" w:rsidRDefault="00990EE4">
      <w:pPr>
        <w:rPr>
          <w:sz w:val="25"/>
        </w:rPr>
        <w:sectPr w:rsidR="00990EE4">
          <w:footerReference w:type="default" r:id="rId14"/>
          <w:pgSz w:w="16840" w:h="11910" w:orient="landscape"/>
          <w:pgMar w:top="920" w:right="1920" w:bottom="800" w:left="620" w:header="0" w:footer="604" w:gutter="0"/>
          <w:pgNumType w:start="6"/>
          <w:cols w:space="720"/>
        </w:sectPr>
      </w:pPr>
    </w:p>
    <w:p w:rsidR="00990EE4" w:rsidRDefault="005B165F">
      <w:pPr>
        <w:tabs>
          <w:tab w:val="left" w:pos="9622"/>
        </w:tabs>
        <w:spacing w:before="63"/>
        <w:ind w:left="2109"/>
        <w:rPr>
          <w:b/>
          <w:sz w:val="24"/>
        </w:rPr>
      </w:pPr>
      <w:r>
        <w:rPr>
          <w:b/>
          <w:sz w:val="24"/>
          <w:u w:val="single"/>
        </w:rPr>
        <w:lastRenderedPageBreak/>
        <w:t>Death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family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member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(FPS)</w:t>
      </w:r>
      <w:r>
        <w:rPr>
          <w:b/>
          <w:sz w:val="24"/>
        </w:rPr>
        <w:tab/>
      </w:r>
      <w:r>
        <w:rPr>
          <w:b/>
          <w:sz w:val="24"/>
          <w:u w:val="single"/>
        </w:rPr>
        <w:t>Death of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family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member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(Senior)</w:t>
      </w:r>
    </w:p>
    <w:p w:rsidR="00990EE4" w:rsidRDefault="00990EE4">
      <w:pPr>
        <w:pStyle w:val="BodyText"/>
        <w:rPr>
          <w:b/>
          <w:sz w:val="20"/>
        </w:rPr>
      </w:pPr>
    </w:p>
    <w:p w:rsidR="00990EE4" w:rsidRDefault="005B165F">
      <w:pPr>
        <w:pStyle w:val="BodyText"/>
        <w:spacing w:before="7"/>
        <w:rPr>
          <w:b/>
          <w:sz w:val="10"/>
        </w:rPr>
      </w:pPr>
      <w:r>
        <w:rPr>
          <w:noProof/>
          <w:lang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1090253</wp:posOffset>
            </wp:positionH>
            <wp:positionV relativeFrom="paragraph">
              <wp:posOffset>92703</wp:posOffset>
            </wp:positionV>
            <wp:extent cx="3382706" cy="445008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706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5965358</wp:posOffset>
            </wp:positionH>
            <wp:positionV relativeFrom="paragraph">
              <wp:posOffset>179531</wp:posOffset>
            </wp:positionV>
            <wp:extent cx="3435743" cy="456628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43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EE4" w:rsidRDefault="00990EE4">
      <w:pPr>
        <w:rPr>
          <w:sz w:val="10"/>
        </w:rPr>
        <w:sectPr w:rsidR="00990EE4">
          <w:pgSz w:w="16840" w:h="11910" w:orient="landscape"/>
          <w:pgMar w:top="920" w:right="1920" w:bottom="800" w:left="620" w:header="0" w:footer="604" w:gutter="0"/>
          <w:cols w:space="720"/>
        </w:sectPr>
      </w:pPr>
      <w:bookmarkStart w:id="0" w:name="_GoBack"/>
      <w:bookmarkEnd w:id="0"/>
    </w:p>
    <w:p w:rsidR="00990EE4" w:rsidRDefault="005B165F">
      <w:pPr>
        <w:tabs>
          <w:tab w:val="left" w:pos="10702"/>
        </w:tabs>
        <w:spacing w:before="63"/>
        <w:ind w:left="2322"/>
        <w:rPr>
          <w:b/>
          <w:sz w:val="24"/>
        </w:rPr>
      </w:pPr>
      <w:r>
        <w:rPr>
          <w:b/>
          <w:sz w:val="24"/>
          <w:u w:val="single"/>
        </w:rPr>
        <w:lastRenderedPageBreak/>
        <w:t>Unexpected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death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child</w:t>
      </w:r>
      <w:r>
        <w:rPr>
          <w:b/>
          <w:sz w:val="24"/>
        </w:rPr>
        <w:tab/>
      </w:r>
      <w:r>
        <w:rPr>
          <w:b/>
          <w:sz w:val="24"/>
          <w:u w:val="single"/>
        </w:rPr>
        <w:t>Information sharing</w:t>
      </w:r>
    </w:p>
    <w:p w:rsidR="00990EE4" w:rsidRDefault="00990EE4">
      <w:pPr>
        <w:pStyle w:val="BodyText"/>
        <w:rPr>
          <w:b/>
          <w:sz w:val="20"/>
        </w:rPr>
      </w:pPr>
    </w:p>
    <w:p w:rsidR="00990EE4" w:rsidRDefault="005B165F">
      <w:pPr>
        <w:pStyle w:val="BodyText"/>
        <w:spacing w:before="5"/>
        <w:rPr>
          <w:b/>
          <w:sz w:val="17"/>
        </w:rPr>
      </w:pPr>
      <w:r>
        <w:rPr>
          <w:noProof/>
          <w:lang w:eastAsia="en-GB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1004473</wp:posOffset>
            </wp:positionH>
            <wp:positionV relativeFrom="paragraph">
              <wp:posOffset>142927</wp:posOffset>
            </wp:positionV>
            <wp:extent cx="3592948" cy="419252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948" cy="419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6254365</wp:posOffset>
            </wp:positionH>
            <wp:positionV relativeFrom="paragraph">
              <wp:posOffset>147084</wp:posOffset>
            </wp:positionV>
            <wp:extent cx="2754430" cy="492232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30" cy="492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EE4" w:rsidRDefault="00990EE4">
      <w:pPr>
        <w:rPr>
          <w:sz w:val="17"/>
        </w:rPr>
        <w:sectPr w:rsidR="00990EE4">
          <w:pgSz w:w="16840" w:h="11910" w:orient="landscape"/>
          <w:pgMar w:top="920" w:right="1920" w:bottom="800" w:left="620" w:header="0" w:footer="604" w:gutter="0"/>
          <w:cols w:space="720"/>
        </w:sect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389"/>
        </w:tabs>
        <w:spacing w:before="72"/>
        <w:ind w:left="388"/>
        <w:jc w:val="left"/>
      </w:pPr>
      <w:r>
        <w:lastRenderedPageBreak/>
        <w:t>DEATH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</w:t>
      </w:r>
    </w:p>
    <w:p w:rsidR="00990EE4" w:rsidRDefault="00990EE4">
      <w:pPr>
        <w:pStyle w:val="BodyText"/>
        <w:spacing w:before="10"/>
        <w:rPr>
          <w:b/>
          <w:sz w:val="23"/>
        </w:rPr>
      </w:pPr>
    </w:p>
    <w:p w:rsidR="00990EE4" w:rsidRDefault="005B165F">
      <w:pPr>
        <w:pStyle w:val="BodyText"/>
        <w:ind w:left="120" w:right="124"/>
        <w:jc w:val="both"/>
      </w:pPr>
      <w:r>
        <w:t xml:space="preserve">Please see </w:t>
      </w:r>
      <w:hyperlink w:anchor="_bookmark0" w:history="1">
        <w:r>
          <w:rPr>
            <w:i/>
            <w:color w:val="0000FF"/>
            <w:u w:val="single" w:color="0000FF"/>
          </w:rPr>
          <w:t>Appendix 1</w:t>
        </w:r>
        <w:r>
          <w:rPr>
            <w:i/>
            <w:color w:val="0000FF"/>
          </w:rPr>
          <w:t xml:space="preserve"> </w:t>
        </w:r>
      </w:hyperlink>
      <w:r>
        <w:t>for full details of handling a death at school or off site.</w:t>
      </w:r>
      <w:r>
        <w:rPr>
          <w:spacing w:val="1"/>
        </w:rPr>
        <w:t xml:space="preserve"> </w:t>
      </w:r>
      <w:r>
        <w:t xml:space="preserve">If a child dies at school or on a school </w:t>
      </w:r>
      <w:proofErr w:type="gramStart"/>
      <w:r>
        <w:t>trip</w:t>
      </w:r>
      <w:proofErr w:type="gramEnd"/>
      <w:r>
        <w:t xml:space="preserve"> the Crisis Management Plan should</w:t>
      </w:r>
      <w:r>
        <w:rPr>
          <w:spacing w:val="-64"/>
        </w:rPr>
        <w:t xml:space="preserve"> </w:t>
      </w:r>
      <w:r>
        <w:t xml:space="preserve">be put into operation immediately. All staff </w:t>
      </w:r>
      <w:proofErr w:type="gramStart"/>
      <w:r>
        <w:t>should be issued</w:t>
      </w:r>
      <w:proofErr w:type="gramEnd"/>
      <w:r>
        <w:t xml:space="preserve"> with sections 2.1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Plan.</w:t>
      </w:r>
    </w:p>
    <w:p w:rsidR="00990EE4" w:rsidRDefault="00990EE4">
      <w:pPr>
        <w:pStyle w:val="BodyText"/>
        <w:rPr>
          <w:sz w:val="26"/>
        </w:rPr>
      </w:pPr>
    </w:p>
    <w:p w:rsidR="00990EE4" w:rsidRDefault="00990EE4">
      <w:pPr>
        <w:pStyle w:val="BodyText"/>
        <w:spacing w:before="2"/>
        <w:rPr>
          <w:sz w:val="22"/>
        </w:r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488"/>
        </w:tabs>
        <w:ind w:left="120" w:right="120" w:firstLine="0"/>
        <w:jc w:val="left"/>
      </w:pPr>
      <w:r>
        <w:t>SPECIFIC</w:t>
      </w:r>
      <w:r>
        <w:rPr>
          <w:spacing w:val="33"/>
        </w:rPr>
        <w:t xml:space="preserve"> </w:t>
      </w:r>
      <w:r>
        <w:t>ADVICE</w:t>
      </w:r>
      <w:r>
        <w:rPr>
          <w:spacing w:val="31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DEATH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WORKING</w:t>
      </w:r>
      <w:r>
        <w:rPr>
          <w:spacing w:val="31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TEACHERS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MEDIA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Heading2"/>
        <w:jc w:val="both"/>
      </w:pPr>
      <w:r>
        <w:t>6a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police</w:t>
      </w:r>
    </w:p>
    <w:p w:rsidR="00990EE4" w:rsidRDefault="005B165F">
      <w:pPr>
        <w:pStyle w:val="BodyText"/>
        <w:ind w:left="120" w:right="248"/>
        <w:jc w:val="both"/>
      </w:pPr>
      <w:r>
        <w:t>Very</w:t>
      </w:r>
      <w:r>
        <w:rPr>
          <w:spacing w:val="11"/>
        </w:rPr>
        <w:t xml:space="preserve"> </w:t>
      </w:r>
      <w:proofErr w:type="gramStart"/>
      <w:r>
        <w:t>soon</w:t>
      </w:r>
      <w:proofErr w:type="gramEnd"/>
      <w:r>
        <w:rPr>
          <w:spacing w:val="15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death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announced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police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visit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to carry</w:t>
      </w:r>
      <w:r>
        <w:rPr>
          <w:spacing w:val="-3"/>
        </w:rPr>
        <w:t xml:space="preserve"> </w:t>
      </w:r>
      <w:r>
        <w:t>out an investigation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circumstances.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243"/>
        <w:jc w:val="both"/>
      </w:pPr>
      <w:r>
        <w:t>You will need to clear rooms or spaces for them to work in.</w:t>
      </w:r>
      <w:r>
        <w:rPr>
          <w:spacing w:val="66"/>
        </w:rPr>
        <w:t xml:space="preserve"> </w:t>
      </w:r>
      <w:r>
        <w:t>They may want</w:t>
      </w:r>
      <w:r>
        <w:rPr>
          <w:spacing w:val="1"/>
        </w:rPr>
        <w:t xml:space="preserve"> </w:t>
      </w:r>
      <w:r>
        <w:t>to collect evidence. The police will normally tell the child's next of kin and will</w:t>
      </w:r>
      <w:r>
        <w:rPr>
          <w:spacing w:val="1"/>
        </w:rPr>
        <w:t xml:space="preserve"> </w:t>
      </w:r>
      <w:r>
        <w:t>want to speak at once to the (usually very upset) teacher who will need</w:t>
      </w:r>
      <w:r>
        <w:rPr>
          <w:spacing w:val="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with them and</w:t>
      </w:r>
      <w:r>
        <w:rPr>
          <w:spacing w:val="3"/>
        </w:rPr>
        <w:t xml:space="preserve"> </w:t>
      </w:r>
      <w:r>
        <w:t>wil</w:t>
      </w:r>
      <w:r>
        <w:t>l</w:t>
      </w:r>
      <w:r>
        <w:rPr>
          <w:spacing w:val="-1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at school.</w:t>
      </w:r>
    </w:p>
    <w:p w:rsidR="00990EE4" w:rsidRDefault="00990EE4">
      <w:pPr>
        <w:pStyle w:val="BodyText"/>
        <w:spacing w:before="1"/>
      </w:pPr>
    </w:p>
    <w:p w:rsidR="00990EE4" w:rsidRDefault="005B165F">
      <w:pPr>
        <w:pStyle w:val="BodyText"/>
        <w:ind w:left="120" w:right="245"/>
        <w:jc w:val="both"/>
      </w:pPr>
      <w:r>
        <w:t>The police will almost certainly tell you that you must not speculate on the</w:t>
      </w:r>
      <w:r>
        <w:rPr>
          <w:spacing w:val="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death.</w:t>
      </w:r>
      <w:r>
        <w:rPr>
          <w:spacing w:val="-3"/>
        </w:rPr>
        <w:t xml:space="preserve"> </w:t>
      </w:r>
      <w:proofErr w:type="gramStart"/>
      <w:r>
        <w:t>But</w:t>
      </w:r>
      <w:proofErr w:type="gramEnd"/>
      <w:r>
        <w:rPr>
          <w:spacing w:val="-2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restriction.</w:t>
      </w:r>
    </w:p>
    <w:p w:rsidR="00990EE4" w:rsidRDefault="00990EE4">
      <w:pPr>
        <w:pStyle w:val="BodyText"/>
      </w:pPr>
    </w:p>
    <w:p w:rsidR="00990EE4" w:rsidRDefault="005B165F">
      <w:pPr>
        <w:pStyle w:val="Heading2"/>
        <w:jc w:val="both"/>
      </w:pPr>
      <w:r>
        <w:t>6b</w:t>
      </w:r>
      <w:r>
        <w:rPr>
          <w:spacing w:val="-1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pupils</w:t>
      </w:r>
    </w:p>
    <w:p w:rsidR="00990EE4" w:rsidRDefault="005B165F">
      <w:pPr>
        <w:pStyle w:val="BodyText"/>
        <w:ind w:left="120" w:right="122"/>
        <w:jc w:val="both"/>
      </w:pPr>
      <w:r>
        <w:t>Where a pupil collapses during the school day whe</w:t>
      </w:r>
      <w:r>
        <w:t>n other pupils are present,</w:t>
      </w:r>
      <w:r>
        <w:rPr>
          <w:spacing w:val="1"/>
        </w:rPr>
        <w:t xml:space="preserve"> </w:t>
      </w:r>
      <w:proofErr w:type="gramStart"/>
      <w:r>
        <w:t>is rushed</w:t>
      </w:r>
      <w:proofErr w:type="gramEnd"/>
      <w:r>
        <w:t xml:space="preserve"> to hospital and subsequently dies, those pupils will need to know</w:t>
      </w:r>
      <w:r>
        <w:rPr>
          <w:spacing w:val="1"/>
        </w:rPr>
        <w:t xml:space="preserve"> </w:t>
      </w:r>
      <w:r>
        <w:t>what has happened before they leave at the end of</w:t>
      </w:r>
      <w:r>
        <w:rPr>
          <w:spacing w:val="66"/>
        </w:rPr>
        <w:t xml:space="preserve"> </w:t>
      </w:r>
      <w:r>
        <w:t>the school day. 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 the School</w:t>
      </w:r>
      <w:r>
        <w:rPr>
          <w:spacing w:val="-1"/>
        </w:rPr>
        <w:t xml:space="preserve"> </w:t>
      </w:r>
      <w:r>
        <w:t>community.</w:t>
      </w:r>
    </w:p>
    <w:p w:rsidR="00990EE4" w:rsidRDefault="005B165F">
      <w:pPr>
        <w:pStyle w:val="BodyText"/>
        <w:ind w:left="120" w:right="123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information that you give to pupils </w:t>
      </w:r>
      <w:proofErr w:type="gramStart"/>
      <w:r>
        <w:t>so as to</w:t>
      </w:r>
      <w:proofErr w:type="gramEnd"/>
      <w:r>
        <w:t xml:space="preserve"> meet the needs of the pupils whilst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impeding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police investigation.</w:t>
      </w:r>
    </w:p>
    <w:p w:rsidR="00990EE4" w:rsidRDefault="005B165F">
      <w:pPr>
        <w:pStyle w:val="BodyText"/>
        <w:spacing w:before="1"/>
        <w:ind w:left="120" w:right="122"/>
        <w:jc w:val="both"/>
      </w:pPr>
      <w:r>
        <w:t>Are there any siblings, cl</w:t>
      </w:r>
      <w:r>
        <w:t xml:space="preserve">ose relatives, </w:t>
      </w:r>
      <w:r w:rsidR="00451A34">
        <w:t xml:space="preserve">or friends </w:t>
      </w:r>
      <w:r>
        <w:t>who need to know</w:t>
      </w:r>
      <w:r>
        <w:rPr>
          <w:spacing w:val="1"/>
        </w:rPr>
        <w:t xml:space="preserve"> </w:t>
      </w:r>
      <w:r>
        <w:t>first?</w:t>
      </w:r>
      <w:r>
        <w:rPr>
          <w:spacing w:val="-2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when parents</w:t>
      </w:r>
      <w:r>
        <w:rPr>
          <w:spacing w:val="-3"/>
        </w:rPr>
        <w:t xml:space="preserve"> </w:t>
      </w:r>
      <w:r>
        <w:t>are ready</w:t>
      </w:r>
      <w:r>
        <w:rPr>
          <w:spacing w:val="-4"/>
        </w:rPr>
        <w:t xml:space="preserve"> </w:t>
      </w:r>
      <w:r>
        <w:t>to collect</w:t>
      </w:r>
      <w:r>
        <w:rPr>
          <w:spacing w:val="-3"/>
        </w:rPr>
        <w:t xml:space="preserve"> </w:t>
      </w:r>
      <w:r>
        <w:t>them.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119"/>
        <w:jc w:val="both"/>
      </w:pPr>
      <w:r>
        <w:t>Gather the year group together at an appropriate time. The pupils will listen</w:t>
      </w:r>
      <w:r>
        <w:rPr>
          <w:spacing w:val="1"/>
        </w:rPr>
        <w:t xml:space="preserve"> </w:t>
      </w:r>
      <w:r>
        <w:t>until you tell them that the pupil has died. Then they stop hearing. If the pupil</w:t>
      </w:r>
      <w:r>
        <w:rPr>
          <w:spacing w:val="1"/>
        </w:rPr>
        <w:t xml:space="preserve"> </w:t>
      </w:r>
      <w:r>
        <w:t>has died as the result of</w:t>
      </w:r>
      <w:r>
        <w:rPr>
          <w:spacing w:val="1"/>
        </w:rPr>
        <w:t xml:space="preserve"> </w:t>
      </w:r>
      <w:r>
        <w:t xml:space="preserve">an </w:t>
      </w:r>
      <w:proofErr w:type="gramStart"/>
      <w:r>
        <w:t>accident</w:t>
      </w:r>
      <w:proofErr w:type="gramEnd"/>
      <w:r>
        <w:t xml:space="preserve"> you may want to</w:t>
      </w:r>
      <w:r>
        <w:rPr>
          <w:spacing w:val="1"/>
        </w:rPr>
        <w:t xml:space="preserve"> </w:t>
      </w:r>
      <w:r>
        <w:t>ask them not to</w:t>
      </w:r>
      <w:r>
        <w:rPr>
          <w:spacing w:val="1"/>
        </w:rPr>
        <w:t xml:space="preserve"> </w:t>
      </w:r>
      <w:r>
        <w:t>speculate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spread</w:t>
      </w:r>
      <w:r>
        <w:rPr>
          <w:spacing w:val="66"/>
        </w:rPr>
        <w:t xml:space="preserve"> </w:t>
      </w:r>
      <w:r>
        <w:t>rumours.</w:t>
      </w:r>
      <w:r>
        <w:rPr>
          <w:spacing w:val="1"/>
        </w:rPr>
        <w:t xml:space="preserve"> </w:t>
      </w:r>
      <w:r>
        <w:t xml:space="preserve">Getting them to hear this is very difficult. Allow them ten minutes </w:t>
      </w:r>
      <w:proofErr w:type="gramStart"/>
      <w:r>
        <w:t>to just be</w:t>
      </w:r>
      <w:proofErr w:type="gramEnd"/>
      <w:r>
        <w:rPr>
          <w:spacing w:val="1"/>
        </w:rPr>
        <w:t xml:space="preserve"> </w:t>
      </w:r>
      <w:r>
        <w:t>together as a year group. They will need to cry. Expect that some pupils will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local press.</w:t>
      </w:r>
    </w:p>
    <w:p w:rsidR="00990EE4" w:rsidRDefault="00990EE4">
      <w:pPr>
        <w:pStyle w:val="BodyText"/>
      </w:pPr>
    </w:p>
    <w:p w:rsidR="00990EE4" w:rsidRDefault="005B165F">
      <w:pPr>
        <w:pStyle w:val="Heading2"/>
        <w:spacing w:before="1"/>
        <w:jc w:val="both"/>
      </w:pPr>
      <w:r>
        <w:t>6c</w:t>
      </w:r>
      <w:r>
        <w:rPr>
          <w:spacing w:val="-3"/>
        </w:rPr>
        <w:t xml:space="preserve"> </w:t>
      </w:r>
      <w:r>
        <w:t>Telling</w:t>
      </w:r>
      <w:r>
        <w:rPr>
          <w:spacing w:val="-2"/>
        </w:rPr>
        <w:t xml:space="preserve"> </w:t>
      </w:r>
      <w:r>
        <w:t>teachers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120" w:right="338"/>
      </w:pPr>
      <w:r>
        <w:t>This may have to be after you have told the key pupi</w:t>
      </w:r>
      <w:r>
        <w:t>ls. You will need to tell</w:t>
      </w:r>
      <w:r>
        <w:rPr>
          <w:spacing w:val="1"/>
        </w:rPr>
        <w:t xml:space="preserve"> </w:t>
      </w:r>
      <w:r>
        <w:t>the teachers who were nearest to what happened first. Depending on who</w:t>
      </w:r>
      <w:r>
        <w:rPr>
          <w:spacing w:val="1"/>
        </w:rPr>
        <w:t xml:space="preserve"> </w:t>
      </w:r>
      <w:r>
        <w:t>that teacher is, they will probably need someone with them. If you want</w:t>
      </w:r>
      <w:r>
        <w:rPr>
          <w:spacing w:val="1"/>
        </w:rPr>
        <w:t xml:space="preserve"> </w:t>
      </w:r>
      <w:r>
        <w:t>teachers to tell other pupils for you, have a statement ready for them to read</w:t>
      </w:r>
      <w:r>
        <w:rPr>
          <w:spacing w:val="-6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befo</w:t>
      </w:r>
      <w:r>
        <w:t>re you advise them.</w:t>
      </w:r>
    </w:p>
    <w:p w:rsidR="00990EE4" w:rsidRDefault="00990EE4">
      <w:pPr>
        <w:pStyle w:val="BodyText"/>
        <w:rPr>
          <w:sz w:val="26"/>
        </w:rPr>
      </w:pPr>
    </w:p>
    <w:p w:rsidR="00990EE4" w:rsidRDefault="00990EE4">
      <w:pPr>
        <w:pStyle w:val="BodyText"/>
        <w:rPr>
          <w:sz w:val="22"/>
        </w:rPr>
      </w:pPr>
    </w:p>
    <w:p w:rsidR="00990EE4" w:rsidRDefault="005B165F">
      <w:pPr>
        <w:pStyle w:val="Heading2"/>
      </w:pPr>
      <w:r>
        <w:t>6d</w:t>
      </w:r>
      <w:r>
        <w:rPr>
          <w:spacing w:val="-2"/>
        </w:rPr>
        <w:t xml:space="preserve"> </w:t>
      </w:r>
      <w:r>
        <w:t>Telling</w:t>
      </w:r>
      <w:r>
        <w:rPr>
          <w:spacing w:val="-1"/>
        </w:rPr>
        <w:t xml:space="preserve"> </w:t>
      </w:r>
      <w:r>
        <w:t>parents</w:t>
      </w:r>
    </w:p>
    <w:p w:rsidR="00990EE4" w:rsidRDefault="00990EE4">
      <w:pPr>
        <w:sectPr w:rsidR="00990EE4">
          <w:footerReference w:type="default" r:id="rId19"/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BodyText"/>
        <w:spacing w:before="72"/>
        <w:ind w:left="120" w:right="338"/>
      </w:pPr>
      <w:r>
        <w:lastRenderedPageBreak/>
        <w:t>The police will tell the parents of the child. Getting a letter to other parents,</w:t>
      </w:r>
      <w:r>
        <w:rPr>
          <w:spacing w:val="-64"/>
        </w:rPr>
        <w:t xml:space="preserve"> </w:t>
      </w:r>
      <w:r>
        <w:t xml:space="preserve">which both expresses sympathy and gives </w:t>
      </w:r>
      <w:proofErr w:type="gramStart"/>
      <w:r>
        <w:t>factual information</w:t>
      </w:r>
      <w:proofErr w:type="gramEnd"/>
      <w:r>
        <w:t xml:space="preserve"> about the</w:t>
      </w:r>
      <w:r>
        <w:rPr>
          <w:spacing w:val="1"/>
        </w:rPr>
        <w:t xml:space="preserve"> </w:t>
      </w:r>
      <w:r>
        <w:t>death,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important.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saves</w:t>
      </w:r>
      <w:r>
        <w:rPr>
          <w:spacing w:val="-2"/>
        </w:rPr>
        <w:t xml:space="preserve"> </w:t>
      </w:r>
      <w:r>
        <w:t>rumours,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intensely</w:t>
      </w:r>
      <w:r>
        <w:rPr>
          <w:spacing w:val="-5"/>
        </w:rPr>
        <w:t xml:space="preserve"> </w:t>
      </w:r>
      <w:r>
        <w:t>hurtful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parents and teachers.</w:t>
      </w:r>
    </w:p>
    <w:p w:rsidR="00990EE4" w:rsidRDefault="00990EE4">
      <w:pPr>
        <w:pStyle w:val="BodyText"/>
        <w:spacing w:before="1"/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389"/>
        </w:tabs>
        <w:ind w:left="388"/>
        <w:jc w:val="left"/>
      </w:pPr>
      <w:r>
        <w:t>DEALING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MEDIA</w:t>
      </w:r>
    </w:p>
    <w:p w:rsidR="00990EE4" w:rsidRDefault="005B165F">
      <w:pPr>
        <w:pStyle w:val="BodyText"/>
        <w:ind w:left="120" w:right="111"/>
      </w:pPr>
      <w:r>
        <w:t>The nominated press officer should field enquiries. You may well need intense</w:t>
      </w:r>
      <w:r>
        <w:rPr>
          <w:spacing w:val="-64"/>
        </w:rPr>
        <w:t xml:space="preserve"> </w:t>
      </w:r>
      <w:r>
        <w:t>help.</w:t>
      </w:r>
      <w:r>
        <w:rPr>
          <w:spacing w:val="-3"/>
        </w:rPr>
        <w:t xml:space="preserve"> </w:t>
      </w:r>
      <w:r>
        <w:t>A press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 day.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120"/>
        <w:jc w:val="both"/>
      </w:pPr>
      <w:r>
        <w:t>The press and local TV channels may contact the parents and may speculate</w:t>
      </w:r>
      <w:r>
        <w:rPr>
          <w:spacing w:val="1"/>
        </w:rPr>
        <w:t xml:space="preserve"> </w:t>
      </w:r>
      <w:r>
        <w:t xml:space="preserve">about the cause of death. This is a very hard </w:t>
      </w:r>
      <w:r>
        <w:t>thing to deal with, especially if a</w:t>
      </w:r>
      <w:r>
        <w:rPr>
          <w:spacing w:val="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filmed</w:t>
      </w:r>
      <w:r>
        <w:rPr>
          <w:spacing w:val="-1"/>
        </w:rPr>
        <w:t xml:space="preserve"> </w:t>
      </w:r>
      <w:r>
        <w:t>this speculation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distraught parents.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124"/>
        <w:jc w:val="both"/>
      </w:pP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statements through the Head and Press Officer (SZW). Keep expressing your</w:t>
      </w:r>
      <w:r>
        <w:rPr>
          <w:spacing w:val="1"/>
        </w:rPr>
        <w:t xml:space="preserve"> </w:t>
      </w:r>
      <w:r>
        <w:t>sympathy for the parents so that editors will find it hard to cut this part of your</w:t>
      </w:r>
      <w:r>
        <w:rPr>
          <w:spacing w:val="1"/>
        </w:rPr>
        <w:t xml:space="preserve"> </w:t>
      </w:r>
      <w:r>
        <w:t>statement.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spacing w:before="1"/>
        <w:ind w:left="120" w:right="118"/>
        <w:jc w:val="both"/>
      </w:pPr>
      <w:r>
        <w:t>If there is a post-mortem, this may happen very quickly, possibly within 24</w:t>
      </w:r>
      <w:r>
        <w:rPr>
          <w:spacing w:val="1"/>
        </w:rPr>
        <w:t xml:space="preserve"> </w:t>
      </w:r>
      <w:r>
        <w:t>hours of the death.</w:t>
      </w:r>
      <w:r>
        <w:rPr>
          <w:spacing w:val="1"/>
        </w:rPr>
        <w:t xml:space="preserve"> </w:t>
      </w:r>
      <w:r>
        <w:t xml:space="preserve">Ensure you </w:t>
      </w:r>
      <w:proofErr w:type="gramStart"/>
      <w:r>
        <w:t>are advised</w:t>
      </w:r>
      <w:proofErr w:type="gramEnd"/>
      <w:r>
        <w:t xml:space="preserve"> of the results of any post-mortem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t xml:space="preserve"> as</w:t>
      </w:r>
      <w:r>
        <w:rPr>
          <w:spacing w:val="-3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The best way</w:t>
      </w:r>
      <w:r>
        <w:rPr>
          <w:spacing w:val="-4"/>
        </w:rPr>
        <w:t xml:space="preserve"> </w:t>
      </w:r>
      <w:r>
        <w:t>to stop</w:t>
      </w:r>
      <w:r>
        <w:rPr>
          <w:spacing w:val="-2"/>
        </w:rPr>
        <w:t xml:space="preserve"> </w:t>
      </w:r>
      <w:r>
        <w:t>speculation</w:t>
      </w:r>
      <w:r>
        <w:rPr>
          <w:spacing w:val="-1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facts.</w:t>
      </w:r>
    </w:p>
    <w:p w:rsidR="00990EE4" w:rsidRDefault="00990EE4">
      <w:pPr>
        <w:pStyle w:val="BodyText"/>
        <w:spacing w:before="11"/>
        <w:rPr>
          <w:sz w:val="23"/>
        </w:r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392"/>
        </w:tabs>
        <w:ind w:left="391" w:hanging="272"/>
        <w:jc w:val="left"/>
      </w:pPr>
      <w:r>
        <w:t>ASSISTANCE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BODIES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120" w:right="2273"/>
      </w:pPr>
      <w:r>
        <w:t>The Department for Education helpline:</w:t>
      </w:r>
      <w:r>
        <w:rPr>
          <w:spacing w:val="1"/>
        </w:rPr>
        <w:t xml:space="preserve"> </w:t>
      </w:r>
      <w:r>
        <w:t>0370 000 2288.</w:t>
      </w:r>
      <w:r>
        <w:rPr>
          <w:spacing w:val="-64"/>
        </w:rPr>
        <w:t xml:space="preserve"> </w:t>
      </w:r>
      <w:r>
        <w:t>IAPS</w:t>
      </w:r>
      <w:r>
        <w:rPr>
          <w:spacing w:val="-2"/>
        </w:rPr>
        <w:t xml:space="preserve"> </w:t>
      </w:r>
      <w:r>
        <w:t>– Press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Communications:</w:t>
      </w:r>
      <w:r>
        <w:rPr>
          <w:spacing w:val="66"/>
        </w:rPr>
        <w:t xml:space="preserve"> </w:t>
      </w:r>
      <w:r>
        <w:t>01926</w:t>
      </w:r>
      <w:r>
        <w:rPr>
          <w:spacing w:val="-3"/>
        </w:rPr>
        <w:t xml:space="preserve"> </w:t>
      </w:r>
      <w:r>
        <w:t>887833.</w:t>
      </w:r>
    </w:p>
    <w:p w:rsidR="00990EE4" w:rsidRDefault="005B165F">
      <w:pPr>
        <w:pStyle w:val="BodyText"/>
        <w:ind w:left="120" w:right="2273"/>
      </w:pPr>
      <w:r>
        <w:t>HMC - Press and Communications Officer: 01858 461953</w:t>
      </w:r>
      <w:r>
        <w:rPr>
          <w:spacing w:val="-64"/>
        </w:rPr>
        <w:t xml:space="preserve"> </w:t>
      </w:r>
      <w:proofErr w:type="spellStart"/>
      <w:r>
        <w:t>DfE</w:t>
      </w:r>
      <w:proofErr w:type="spellEnd"/>
      <w:r>
        <w:rPr>
          <w:spacing w:val="-3"/>
        </w:rPr>
        <w:t xml:space="preserve"> </w:t>
      </w:r>
      <w:r>
        <w:t>Schools and Education</w:t>
      </w:r>
      <w:r>
        <w:rPr>
          <w:spacing w:val="-2"/>
        </w:rPr>
        <w:t xml:space="preserve"> </w:t>
      </w:r>
      <w:r>
        <w:t>policy:</w:t>
      </w:r>
    </w:p>
    <w:p w:rsidR="00990EE4" w:rsidRDefault="005B165F">
      <w:pPr>
        <w:pStyle w:val="BodyText"/>
        <w:tabs>
          <w:tab w:val="right" w:pos="4601"/>
        </w:tabs>
        <w:ind w:left="120"/>
      </w:pPr>
      <w:r>
        <w:t>Chief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Officer:</w:t>
      </w:r>
      <w:r>
        <w:tab/>
        <w:t>020</w:t>
      </w:r>
      <w:r>
        <w:rPr>
          <w:spacing w:val="-5"/>
        </w:rPr>
        <w:t xml:space="preserve"> </w:t>
      </w:r>
      <w:r>
        <w:t>7340</w:t>
      </w:r>
      <w:r>
        <w:rPr>
          <w:spacing w:val="-2"/>
        </w:rPr>
        <w:t xml:space="preserve"> </w:t>
      </w:r>
      <w:r>
        <w:t>7488</w:t>
      </w:r>
    </w:p>
    <w:p w:rsidR="00990EE4" w:rsidRDefault="005B165F">
      <w:pPr>
        <w:pStyle w:val="BodyText"/>
        <w:tabs>
          <w:tab w:val="right" w:pos="4601"/>
        </w:tabs>
        <w:ind w:left="120"/>
      </w:pPr>
      <w:r>
        <w:t>Senior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Officers:</w:t>
      </w:r>
      <w:r>
        <w:tab/>
        <w:t>020</w:t>
      </w:r>
      <w:r>
        <w:rPr>
          <w:spacing w:val="-4"/>
        </w:rPr>
        <w:t xml:space="preserve"> </w:t>
      </w:r>
      <w:r>
        <w:t>7340</w:t>
      </w:r>
      <w:r>
        <w:rPr>
          <w:spacing w:val="-3"/>
        </w:rPr>
        <w:t xml:space="preserve"> </w:t>
      </w:r>
      <w:r>
        <w:t>7442</w:t>
      </w:r>
    </w:p>
    <w:p w:rsidR="00990EE4" w:rsidRDefault="005B165F">
      <w:pPr>
        <w:pStyle w:val="BodyText"/>
        <w:tabs>
          <w:tab w:val="left" w:pos="3000"/>
        </w:tabs>
        <w:spacing w:before="1"/>
        <w:ind w:left="120"/>
      </w:pPr>
      <w:r>
        <w:t>Media</w:t>
      </w:r>
      <w:r>
        <w:rPr>
          <w:spacing w:val="-1"/>
        </w:rPr>
        <w:t xml:space="preserve"> </w:t>
      </w:r>
      <w:r>
        <w:t>Officers:</w:t>
      </w:r>
      <w:r>
        <w:tab/>
        <w:t>020</w:t>
      </w:r>
      <w:r>
        <w:rPr>
          <w:spacing w:val="-4"/>
        </w:rPr>
        <w:t xml:space="preserve"> </w:t>
      </w:r>
      <w:r>
        <w:t>7654</w:t>
      </w:r>
      <w:r>
        <w:rPr>
          <w:spacing w:val="-1"/>
        </w:rPr>
        <w:t xml:space="preserve"> </w:t>
      </w:r>
      <w:r>
        <w:t>6085,</w:t>
      </w:r>
      <w:r>
        <w:rPr>
          <w:spacing w:val="-1"/>
        </w:rPr>
        <w:t xml:space="preserve"> </w:t>
      </w:r>
      <w:r>
        <w:t>020</w:t>
      </w:r>
      <w:r>
        <w:rPr>
          <w:spacing w:val="-3"/>
        </w:rPr>
        <w:t xml:space="preserve"> </w:t>
      </w:r>
      <w:r>
        <w:t>7340</w:t>
      </w:r>
      <w:r>
        <w:rPr>
          <w:spacing w:val="-3"/>
        </w:rPr>
        <w:t xml:space="preserve"> </w:t>
      </w:r>
      <w:r>
        <w:t>8086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020</w:t>
      </w:r>
      <w:r>
        <w:rPr>
          <w:spacing w:val="-2"/>
        </w:rPr>
        <w:t xml:space="preserve"> </w:t>
      </w:r>
      <w:r>
        <w:t>7340</w:t>
      </w:r>
      <w:r>
        <w:rPr>
          <w:spacing w:val="-3"/>
        </w:rPr>
        <w:t xml:space="preserve"> </w:t>
      </w:r>
      <w:r>
        <w:t>8093</w:t>
      </w:r>
    </w:p>
    <w:p w:rsidR="00990EE4" w:rsidRDefault="00990EE4">
      <w:pPr>
        <w:pStyle w:val="BodyText"/>
        <w:rPr>
          <w:sz w:val="29"/>
        </w:rPr>
      </w:pPr>
    </w:p>
    <w:p w:rsidR="00990EE4" w:rsidRDefault="005B165F">
      <w:pPr>
        <w:pStyle w:val="Heading1"/>
        <w:numPr>
          <w:ilvl w:val="0"/>
          <w:numId w:val="7"/>
        </w:numPr>
        <w:tabs>
          <w:tab w:val="left" w:pos="389"/>
        </w:tabs>
        <w:ind w:left="388"/>
        <w:jc w:val="left"/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</w:p>
    <w:p w:rsidR="00990EE4" w:rsidRDefault="005B165F">
      <w:pPr>
        <w:pStyle w:val="BodyText"/>
        <w:spacing w:before="218"/>
        <w:ind w:left="120" w:right="316"/>
        <w:jc w:val="both"/>
      </w:pPr>
      <w:r>
        <w:t xml:space="preserve">When an individual case arises, the policy </w:t>
      </w:r>
      <w:proofErr w:type="gramStart"/>
      <w:r>
        <w:t>is adhered</w:t>
      </w:r>
      <w:proofErr w:type="gramEnd"/>
      <w:r>
        <w:t xml:space="preserve"> to and therefore is</w:t>
      </w:r>
      <w:r>
        <w:rPr>
          <w:spacing w:val="1"/>
        </w:rPr>
        <w:t xml:space="preserve"> </w:t>
      </w:r>
      <w:r>
        <w:t xml:space="preserve">monitored through this process and adjusted as required. The policy </w:t>
      </w:r>
      <w:proofErr w:type="gramStart"/>
      <w:r>
        <w:t>is</w:t>
      </w:r>
      <w:r>
        <w:rPr>
          <w:spacing w:val="1"/>
        </w:rPr>
        <w:t xml:space="preserve"> </w:t>
      </w:r>
      <w:r>
        <w:t>evaluated</w:t>
      </w:r>
      <w:proofErr w:type="gramEnd"/>
      <w:r>
        <w:t xml:space="preserve"> in accordance with the policy monitoring and evaluation cycle and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renewal is</w:t>
      </w:r>
      <w:r>
        <w:rPr>
          <w:spacing w:val="-4"/>
        </w:rPr>
        <w:t xml:space="preserve"> </w:t>
      </w:r>
      <w:r>
        <w:t>stated on</w:t>
      </w:r>
      <w:r>
        <w:rPr>
          <w:spacing w:val="-1"/>
        </w:rPr>
        <w:t xml:space="preserve"> </w:t>
      </w:r>
      <w:r>
        <w:t>th</w:t>
      </w:r>
      <w:r>
        <w:t>e header of</w:t>
      </w:r>
      <w:r>
        <w:rPr>
          <w:spacing w:val="-1"/>
        </w:rPr>
        <w:t xml:space="preserve"> </w:t>
      </w:r>
      <w:r>
        <w:t>this policy.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6195"/>
      </w:pPr>
      <w:r>
        <w:t>C. J. Townsend</w:t>
      </w:r>
      <w:r>
        <w:rPr>
          <w:spacing w:val="1"/>
        </w:rPr>
        <w:t xml:space="preserve"> </w:t>
      </w:r>
      <w:r>
        <w:t>Head</w:t>
      </w:r>
      <w:r>
        <w:rPr>
          <w:spacing w:val="-7"/>
        </w:rPr>
        <w:t xml:space="preserve"> </w:t>
      </w:r>
      <w:proofErr w:type="spellStart"/>
      <w:r>
        <w:t>Felsted</w:t>
      </w:r>
      <w:proofErr w:type="spellEnd"/>
      <w:r>
        <w:rPr>
          <w:spacing w:val="-8"/>
        </w:rPr>
        <w:t xml:space="preserve"> </w:t>
      </w:r>
      <w:r>
        <w:t>School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spacing w:before="1"/>
        <w:ind w:left="120"/>
      </w:pPr>
      <w:r>
        <w:t>S. C.</w:t>
      </w:r>
      <w:r>
        <w:rPr>
          <w:spacing w:val="-1"/>
        </w:rPr>
        <w:t xml:space="preserve"> </w:t>
      </w:r>
      <w:r>
        <w:t>James</w:t>
      </w:r>
    </w:p>
    <w:p w:rsidR="00990EE4" w:rsidRDefault="005B165F">
      <w:pPr>
        <w:pStyle w:val="BodyText"/>
        <w:ind w:left="120"/>
        <w:jc w:val="both"/>
      </w:pPr>
      <w:r>
        <w:t>Head</w:t>
      </w:r>
      <w:r>
        <w:rPr>
          <w:spacing w:val="-2"/>
        </w:rPr>
        <w:t xml:space="preserve"> </w:t>
      </w:r>
      <w:proofErr w:type="spellStart"/>
      <w:r>
        <w:t>Felsted</w:t>
      </w:r>
      <w:proofErr w:type="spellEnd"/>
      <w:r>
        <w:rPr>
          <w:spacing w:val="-4"/>
        </w:rPr>
        <w:t xml:space="preserve"> </w:t>
      </w:r>
      <w:r>
        <w:t>Preparatory</w:t>
      </w:r>
      <w:r>
        <w:rPr>
          <w:spacing w:val="-5"/>
        </w:rPr>
        <w:t xml:space="preserve"> </w:t>
      </w:r>
      <w:r>
        <w:t>School</w:t>
      </w:r>
    </w:p>
    <w:p w:rsidR="00990EE4" w:rsidRDefault="00990EE4">
      <w:pPr>
        <w:jc w:val="both"/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5" w:right="237"/>
        <w:jc w:val="center"/>
      </w:pPr>
      <w:bookmarkStart w:id="1" w:name="_bookmark0"/>
      <w:bookmarkEnd w:id="1"/>
      <w:r>
        <w:lastRenderedPageBreak/>
        <w:t>APPENDIX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OF A</w:t>
      </w:r>
      <w:r>
        <w:rPr>
          <w:spacing w:val="-7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POLICY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ListParagraph"/>
        <w:numPr>
          <w:ilvl w:val="0"/>
          <w:numId w:val="6"/>
        </w:numPr>
        <w:tabs>
          <w:tab w:val="left" w:pos="389"/>
        </w:tabs>
        <w:spacing w:before="1"/>
        <w:rPr>
          <w:b/>
          <w:sz w:val="24"/>
        </w:rPr>
      </w:pPr>
      <w:r>
        <w:rPr>
          <w:b/>
          <w:sz w:val="24"/>
        </w:rPr>
        <w:t>IMMEDIATE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ACTION</w:t>
      </w:r>
    </w:p>
    <w:p w:rsidR="00990EE4" w:rsidRDefault="00990EE4">
      <w:pPr>
        <w:pStyle w:val="BodyText"/>
        <w:spacing w:before="11"/>
        <w:rPr>
          <w:b/>
          <w:sz w:val="23"/>
        </w:rPr>
      </w:pPr>
    </w:p>
    <w:p w:rsidR="00990EE4" w:rsidRDefault="005B165F">
      <w:pPr>
        <w:pStyle w:val="BodyText"/>
        <w:ind w:left="120" w:right="152"/>
      </w:pPr>
      <w:r>
        <w:t xml:space="preserve">If a child dies at school or on a school </w:t>
      </w:r>
      <w:proofErr w:type="gramStart"/>
      <w:r>
        <w:t>trip</w:t>
      </w:r>
      <w:proofErr w:type="gramEnd"/>
      <w:r>
        <w:t xml:space="preserve"> the Crisis Management Plan should</w:t>
      </w:r>
      <w:r>
        <w:rPr>
          <w:spacing w:val="-65"/>
        </w:rPr>
        <w:t xml:space="preserve"> </w:t>
      </w:r>
      <w:r>
        <w:t xml:space="preserve">be put into operation immediately. All staff </w:t>
      </w:r>
      <w:proofErr w:type="gramStart"/>
      <w:r>
        <w:t>should be issued</w:t>
      </w:r>
      <w:proofErr w:type="gramEnd"/>
      <w:r>
        <w:t xml:space="preserve"> with sections 2.1</w:t>
      </w:r>
      <w:r>
        <w:rPr>
          <w:spacing w:val="1"/>
        </w:rPr>
        <w:t xml:space="preserve"> </w:t>
      </w:r>
      <w:r>
        <w:t>and 2.2 of the Plan (see below). On discovery of a possible death, the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should:</w:t>
      </w:r>
    </w:p>
    <w:p w:rsidR="00990EE4" w:rsidRDefault="00990EE4">
      <w:pPr>
        <w:pStyle w:val="BodyText"/>
      </w:pPr>
    </w:p>
    <w:p w:rsidR="00990EE4" w:rsidRDefault="005B165F">
      <w:pPr>
        <w:pStyle w:val="ListParagraph"/>
        <w:numPr>
          <w:ilvl w:val="1"/>
          <w:numId w:val="6"/>
        </w:numPr>
        <w:tabs>
          <w:tab w:val="left" w:pos="1122"/>
        </w:tabs>
        <w:ind w:right="704" w:firstLine="0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once,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paramedics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police.</w:t>
      </w:r>
    </w:p>
    <w:p w:rsidR="00990EE4" w:rsidRDefault="005B165F">
      <w:pPr>
        <w:pStyle w:val="ListParagraph"/>
        <w:numPr>
          <w:ilvl w:val="1"/>
          <w:numId w:val="6"/>
        </w:numPr>
        <w:tabs>
          <w:tab w:val="left" w:pos="1122"/>
        </w:tabs>
        <w:ind w:right="133" w:firstLine="0"/>
        <w:rPr>
          <w:sz w:val="24"/>
        </w:rPr>
      </w:pPr>
      <w:r>
        <w:rPr>
          <w:sz w:val="24"/>
        </w:rPr>
        <w:t>Summon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site)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Deputy</w:t>
      </w:r>
      <w:r>
        <w:rPr>
          <w:spacing w:val="-4"/>
          <w:sz w:val="24"/>
        </w:rPr>
        <w:t xml:space="preserve"> </w:t>
      </w:r>
      <w:r>
        <w:rPr>
          <w:sz w:val="24"/>
        </w:rPr>
        <w:t>Headmaster</w:t>
      </w:r>
      <w:r>
        <w:rPr>
          <w:spacing w:val="-2"/>
          <w:sz w:val="24"/>
        </w:rPr>
        <w:t xml:space="preserve"> </w:t>
      </w:r>
      <w:r>
        <w:rPr>
          <w:sz w:val="24"/>
        </w:rPr>
        <w:t>(to</w:t>
      </w:r>
      <w:r>
        <w:rPr>
          <w:spacing w:val="-64"/>
          <w:sz w:val="24"/>
        </w:rPr>
        <w:t xml:space="preserve"> </w:t>
      </w:r>
      <w:r>
        <w:rPr>
          <w:sz w:val="24"/>
        </w:rPr>
        <w:t>activate Crisis Management Plan)</w:t>
      </w:r>
    </w:p>
    <w:p w:rsidR="00990EE4" w:rsidRDefault="005B165F">
      <w:pPr>
        <w:pStyle w:val="ListParagraph"/>
        <w:numPr>
          <w:ilvl w:val="1"/>
          <w:numId w:val="6"/>
        </w:numPr>
        <w:tabs>
          <w:tab w:val="left" w:pos="1122"/>
        </w:tabs>
        <w:ind w:left="1121" w:hanging="282"/>
        <w:rPr>
          <w:sz w:val="24"/>
        </w:rPr>
      </w:pPr>
      <w:r>
        <w:rPr>
          <w:sz w:val="24"/>
        </w:rPr>
        <w:t>Secure</w:t>
      </w:r>
      <w:r>
        <w:rPr>
          <w:spacing w:val="-5"/>
          <w:sz w:val="24"/>
        </w:rPr>
        <w:t xml:space="preserve"> </w:t>
      </w:r>
      <w:r>
        <w:rPr>
          <w:sz w:val="24"/>
        </w:rPr>
        <w:t>scene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arrives</w:t>
      </w:r>
    </w:p>
    <w:p w:rsidR="00990EE4" w:rsidRDefault="00990EE4">
      <w:pPr>
        <w:pStyle w:val="BodyText"/>
      </w:pPr>
    </w:p>
    <w:p w:rsidR="00990EE4" w:rsidRDefault="005B165F">
      <w:pPr>
        <w:pStyle w:val="Heading1"/>
        <w:numPr>
          <w:ilvl w:val="0"/>
          <w:numId w:val="6"/>
        </w:numPr>
        <w:tabs>
          <w:tab w:val="left" w:pos="389"/>
        </w:tabs>
      </w:pP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CRISIS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</w:t>
      </w:r>
    </w:p>
    <w:p w:rsidR="00990EE4" w:rsidRDefault="00990EE4">
      <w:pPr>
        <w:pStyle w:val="BodyText"/>
        <w:spacing w:before="1"/>
        <w:rPr>
          <w:b/>
        </w:rPr>
      </w:pPr>
    </w:p>
    <w:p w:rsidR="00990EE4" w:rsidRDefault="005B165F">
      <w:pPr>
        <w:pStyle w:val="BodyText"/>
        <w:ind w:left="120" w:right="566"/>
      </w:pPr>
      <w:r>
        <w:t>All staff should be familiar with the following immediate actions required to</w:t>
      </w:r>
      <w:r>
        <w:rPr>
          <w:spacing w:val="-65"/>
        </w:rPr>
        <w:t xml:space="preserve"> </w:t>
      </w:r>
      <w:r>
        <w:t>activate the Crisis Management Plan (Sections 2.1 and 2.2 of the Crisis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Plan)</w:t>
      </w:r>
    </w:p>
    <w:p w:rsidR="00990EE4" w:rsidRDefault="00990EE4">
      <w:pPr>
        <w:pStyle w:val="BodyText"/>
      </w:pPr>
    </w:p>
    <w:p w:rsidR="00990EE4" w:rsidRDefault="005B165F">
      <w:pPr>
        <w:pStyle w:val="Heading2"/>
      </w:pPr>
      <w:r>
        <w:t>Immediate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</w:t>
      </w:r>
    </w:p>
    <w:p w:rsidR="00990EE4" w:rsidRDefault="005B165F">
      <w:pPr>
        <w:pStyle w:val="ListParagraph"/>
        <w:numPr>
          <w:ilvl w:val="1"/>
          <w:numId w:val="5"/>
        </w:numPr>
        <w:tabs>
          <w:tab w:val="left" w:pos="840"/>
          <w:tab w:val="left" w:pos="841"/>
        </w:tabs>
        <w:ind w:hanging="721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</w:p>
    <w:p w:rsidR="00990EE4" w:rsidRDefault="005B165F">
      <w:pPr>
        <w:pStyle w:val="BodyText"/>
        <w:ind w:left="120" w:right="326"/>
      </w:pPr>
      <w:r>
        <w:t xml:space="preserve">In responding to an emergency during normal school </w:t>
      </w:r>
      <w:proofErr w:type="gramStart"/>
      <w:r>
        <w:t>activities</w:t>
      </w:r>
      <w:proofErr w:type="gramEnd"/>
      <w:r>
        <w:t xml:space="preserve"> it will be the</w:t>
      </w:r>
      <w:r>
        <w:rPr>
          <w:spacing w:val="1"/>
        </w:rPr>
        <w:t xml:space="preserve"> </w:t>
      </w:r>
      <w:r>
        <w:t>responsibility of the Housemistress, Housemaster or Boarding Master, Head</w:t>
      </w:r>
      <w:r>
        <w:rPr>
          <w:spacing w:val="-64"/>
        </w:rPr>
        <w:t xml:space="preserve"> </w:t>
      </w:r>
      <w:r>
        <w:t>of Department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Common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that:</w:t>
      </w:r>
    </w:p>
    <w:p w:rsidR="00990EE4" w:rsidRDefault="00990EE4">
      <w:pPr>
        <w:pStyle w:val="BodyText"/>
      </w:pP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1"/>
        </w:tabs>
        <w:ind w:hanging="6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building,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evacuated</w:t>
      </w:r>
      <w:proofErr w:type="gramEnd"/>
      <w:r>
        <w:rPr>
          <w:sz w:val="24"/>
        </w:rPr>
        <w:t>.</w:t>
      </w: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1"/>
        </w:tabs>
        <w:ind w:hanging="60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summoned</w:t>
      </w:r>
      <w:proofErr w:type="gramEnd"/>
      <w:r>
        <w:rPr>
          <w:sz w:val="24"/>
        </w:rPr>
        <w:t>.</w:t>
      </w: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3"/>
        </w:tabs>
        <w:ind w:left="840" w:right="143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ascertain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pupils,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visitors</w:t>
      </w:r>
      <w:r>
        <w:rPr>
          <w:spacing w:val="-1"/>
          <w:sz w:val="24"/>
        </w:rPr>
        <w:t xml:space="preserve"> </w:t>
      </w:r>
      <w:r>
        <w:rPr>
          <w:sz w:val="24"/>
        </w:rPr>
        <w:t>are safe.</w:t>
      </w:r>
    </w:p>
    <w:p w:rsidR="00990EE4" w:rsidRDefault="00990EE4">
      <w:pPr>
        <w:pStyle w:val="BodyText"/>
        <w:spacing w:before="1"/>
      </w:pPr>
    </w:p>
    <w:p w:rsidR="00990EE4" w:rsidRDefault="005B165F">
      <w:pPr>
        <w:pStyle w:val="Heading2"/>
        <w:numPr>
          <w:ilvl w:val="1"/>
          <w:numId w:val="5"/>
        </w:numPr>
        <w:tabs>
          <w:tab w:val="left" w:pos="840"/>
          <w:tab w:val="left" w:pos="841"/>
        </w:tabs>
        <w:ind w:hanging="721"/>
      </w:pPr>
      <w:r>
        <w:t>Off-Site</w:t>
      </w:r>
      <w:r>
        <w:rPr>
          <w:spacing w:val="-1"/>
        </w:rPr>
        <w:t xml:space="preserve"> </w:t>
      </w:r>
      <w:r>
        <w:t>Activity</w:t>
      </w:r>
    </w:p>
    <w:p w:rsidR="00990EE4" w:rsidRDefault="005B165F">
      <w:pPr>
        <w:pStyle w:val="BodyText"/>
        <w:ind w:left="120"/>
      </w:pPr>
      <w:r>
        <w:t>It is the responsibility of the Teacher in Charge of the Group, or, where</w:t>
      </w:r>
      <w:r>
        <w:rPr>
          <w:spacing w:val="1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delegation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 Staff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Adult,</w:t>
      </w:r>
      <w:r>
        <w:rPr>
          <w:spacing w:val="-4"/>
        </w:rPr>
        <w:t xml:space="preserve"> </w:t>
      </w:r>
      <w:r>
        <w:t>to:</w:t>
      </w:r>
    </w:p>
    <w:p w:rsidR="00990EE4" w:rsidRDefault="00990EE4">
      <w:pPr>
        <w:pStyle w:val="BodyText"/>
      </w:pP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3"/>
        </w:tabs>
        <w:ind w:left="840" w:right="476" w:firstLine="0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accounted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 safe.</w:t>
      </w: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3"/>
        </w:tabs>
        <w:ind w:left="840" w:right="1034" w:firstLine="0"/>
        <w:rPr>
          <w:sz w:val="24"/>
        </w:rPr>
      </w:pPr>
      <w:r>
        <w:rPr>
          <w:sz w:val="24"/>
        </w:rPr>
        <w:t xml:space="preserve">If there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injuries immediately establish their extent and</w:t>
      </w:r>
      <w:r>
        <w:rPr>
          <w:spacing w:val="-64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first aid.</w:t>
      </w: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3"/>
        </w:tabs>
        <w:ind w:left="1442" w:hanging="603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if required.</w:t>
      </w: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3"/>
        </w:tabs>
        <w:ind w:left="840" w:right="358" w:firstLine="0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remainder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adequately</w:t>
      </w:r>
      <w:r>
        <w:rPr>
          <w:spacing w:val="-5"/>
          <w:sz w:val="24"/>
        </w:rPr>
        <w:t xml:space="preserve"> </w:t>
      </w:r>
      <w:r>
        <w:rPr>
          <w:sz w:val="24"/>
        </w:rPr>
        <w:t>supervised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throughout and </w:t>
      </w:r>
      <w:proofErr w:type="gramStart"/>
      <w:r>
        <w:rPr>
          <w:sz w:val="24"/>
        </w:rPr>
        <w:t>make arrangements</w:t>
      </w:r>
      <w:proofErr w:type="gramEnd"/>
      <w:r>
        <w:rPr>
          <w:sz w:val="24"/>
        </w:rPr>
        <w:t xml:space="preserve"> for their return to base, either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or Field</w:t>
      </w:r>
      <w:r>
        <w:rPr>
          <w:spacing w:val="-2"/>
          <w:sz w:val="24"/>
        </w:rPr>
        <w:t xml:space="preserve"> </w:t>
      </w:r>
      <w:r>
        <w:rPr>
          <w:sz w:val="24"/>
        </w:rPr>
        <w:t>Trip Base.</w:t>
      </w: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3"/>
        </w:tabs>
        <w:spacing w:before="1"/>
        <w:ind w:left="840" w:right="373" w:firstLine="0"/>
        <w:rPr>
          <w:sz w:val="24"/>
        </w:rPr>
      </w:pPr>
      <w:r>
        <w:rPr>
          <w:sz w:val="24"/>
        </w:rPr>
        <w:t xml:space="preserve">Arrange for at least one adult to remain at the incident site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liaise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accounted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proofErr w:type="gramEnd"/>
      <w:r>
        <w:rPr>
          <w:sz w:val="24"/>
        </w:rPr>
        <w:t>.</w:t>
      </w:r>
    </w:p>
    <w:p w:rsidR="00990EE4" w:rsidRDefault="005B165F">
      <w:pPr>
        <w:pStyle w:val="ListParagraph"/>
        <w:numPr>
          <w:ilvl w:val="2"/>
          <w:numId w:val="5"/>
        </w:numPr>
        <w:tabs>
          <w:tab w:val="left" w:pos="1443"/>
        </w:tabs>
        <w:ind w:left="840" w:right="236" w:firstLine="0"/>
        <w:rPr>
          <w:sz w:val="24"/>
        </w:rPr>
      </w:pPr>
      <w:r>
        <w:rPr>
          <w:sz w:val="24"/>
        </w:rPr>
        <w:t xml:space="preserve">Control access to telephones until contact </w:t>
      </w:r>
      <w:proofErr w:type="gramStart"/>
      <w:r>
        <w:rPr>
          <w:sz w:val="24"/>
        </w:rPr>
        <w:t>is made</w:t>
      </w:r>
      <w:proofErr w:type="gramEnd"/>
      <w:r>
        <w:rPr>
          <w:sz w:val="24"/>
        </w:rPr>
        <w:t xml:space="preserve"> with the</w:t>
      </w:r>
      <w:r>
        <w:rPr>
          <w:spacing w:val="1"/>
          <w:sz w:val="24"/>
        </w:rPr>
        <w:t xml:space="preserve"> </w:t>
      </w:r>
      <w:r>
        <w:rPr>
          <w:sz w:val="24"/>
        </w:rPr>
        <w:t>Headmaster or Headmistress (as appointed), emergency contact point</w:t>
      </w:r>
      <w:r>
        <w:rPr>
          <w:spacing w:val="-64"/>
          <w:sz w:val="24"/>
        </w:rPr>
        <w:t xml:space="preserve"> </w:t>
      </w:r>
      <w:r>
        <w:rPr>
          <w:sz w:val="24"/>
        </w:rPr>
        <w:t>or designated senior member of staff and until he/she has had time to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parent whose</w:t>
      </w:r>
      <w:r>
        <w:rPr>
          <w:spacing w:val="-1"/>
          <w:sz w:val="24"/>
        </w:rPr>
        <w:t xml:space="preserve"> </w:t>
      </w:r>
      <w:r>
        <w:rPr>
          <w:sz w:val="24"/>
        </w:rPr>
        <w:t>children are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involved.</w:t>
      </w:r>
    </w:p>
    <w:p w:rsidR="00990EE4" w:rsidRDefault="00990EE4">
      <w:pPr>
        <w:pStyle w:val="BodyText"/>
      </w:pPr>
    </w:p>
    <w:p w:rsidR="00990EE4" w:rsidRDefault="005B165F">
      <w:pPr>
        <w:ind w:left="120"/>
        <w:rPr>
          <w:b/>
          <w:i/>
          <w:sz w:val="24"/>
        </w:rPr>
      </w:pPr>
      <w:r>
        <w:rPr>
          <w:b/>
          <w:i/>
          <w:sz w:val="24"/>
        </w:rPr>
        <w:t>It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DSL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ensure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are updated</w:t>
      </w:r>
      <w:proofErr w:type="gramEnd"/>
      <w:r>
        <w:rPr>
          <w:b/>
          <w:i/>
          <w:sz w:val="24"/>
        </w:rPr>
        <w:t>.</w:t>
      </w:r>
    </w:p>
    <w:p w:rsidR="00990EE4" w:rsidRDefault="00990EE4">
      <w:pPr>
        <w:rPr>
          <w:sz w:val="24"/>
        </w:r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numPr>
          <w:ilvl w:val="0"/>
          <w:numId w:val="6"/>
        </w:numPr>
        <w:tabs>
          <w:tab w:val="left" w:pos="392"/>
        </w:tabs>
        <w:spacing w:before="72"/>
        <w:ind w:left="391" w:hanging="272"/>
      </w:pPr>
      <w:r>
        <w:lastRenderedPageBreak/>
        <w:t>ALL</w:t>
      </w:r>
      <w:r>
        <w:rPr>
          <w:spacing w:val="-3"/>
        </w:rPr>
        <w:t xml:space="preserve"> </w:t>
      </w:r>
      <w:r>
        <w:t>OTHER 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CRISIS</w:t>
      </w:r>
      <w:r>
        <w:rPr>
          <w:spacing w:val="-6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APPLY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spacing w:before="1"/>
        <w:ind w:left="120"/>
      </w:pPr>
      <w:r>
        <w:t>Specifically, there should be due regard paid to the priorities listed in Section</w:t>
      </w:r>
      <w:r>
        <w:rPr>
          <w:spacing w:val="1"/>
        </w:rPr>
        <w:t xml:space="preserve"> </w:t>
      </w:r>
      <w:r>
        <w:t>1.2, and to the specific guidance in Appendixes E and F amongst others. The</w:t>
      </w:r>
      <w:r>
        <w:rPr>
          <w:spacing w:val="1"/>
        </w:rPr>
        <w:t xml:space="preserve"> </w:t>
      </w:r>
      <w:r>
        <w:t xml:space="preserve">death of a child is an extremely serious occurrence and </w:t>
      </w:r>
      <w:proofErr w:type="gramStart"/>
      <w:r>
        <w:t>must be handled</w:t>
      </w:r>
      <w:proofErr w:type="gramEnd"/>
      <w:r>
        <w:rPr>
          <w:spacing w:val="1"/>
        </w:rPr>
        <w:t xml:space="preserve"> </w:t>
      </w:r>
      <w:r>
        <w:t>correctly,</w:t>
      </w:r>
      <w:r>
        <w:rPr>
          <w:spacing w:val="-3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sensitively</w:t>
      </w:r>
      <w:r>
        <w:rPr>
          <w:spacing w:val="-5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</w:p>
    <w:p w:rsidR="00990EE4" w:rsidRDefault="00990EE4">
      <w:pPr>
        <w:pStyle w:val="BodyText"/>
      </w:pPr>
    </w:p>
    <w:p w:rsidR="00990EE4" w:rsidRDefault="005B165F">
      <w:pPr>
        <w:pStyle w:val="Heading1"/>
        <w:numPr>
          <w:ilvl w:val="0"/>
          <w:numId w:val="6"/>
        </w:numPr>
        <w:tabs>
          <w:tab w:val="left" w:pos="389"/>
        </w:tabs>
      </w:pP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BEREAVED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120" w:right="445"/>
      </w:pPr>
      <w:r>
        <w:t>Following the death of a child either at school or on a school off-site activity</w:t>
      </w:r>
      <w:r>
        <w:rPr>
          <w:spacing w:val="-64"/>
        </w:rPr>
        <w:t xml:space="preserve"> </w:t>
      </w:r>
      <w:r>
        <w:t xml:space="preserve">every measure </w:t>
      </w:r>
      <w:proofErr w:type="gramStart"/>
      <w:r>
        <w:t>will be taken</w:t>
      </w:r>
      <w:proofErr w:type="gramEnd"/>
      <w:r>
        <w:t xml:space="preserve"> at appropriate times </w:t>
      </w:r>
      <w:r>
        <w:t>to provide support and</w:t>
      </w:r>
      <w:r>
        <w:rPr>
          <w:spacing w:val="1"/>
        </w:rPr>
        <w:t xml:space="preserve"> </w:t>
      </w:r>
      <w:r>
        <w:t>counselling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 who need</w:t>
      </w:r>
      <w:r>
        <w:rPr>
          <w:spacing w:val="-2"/>
        </w:rPr>
        <w:t xml:space="preserve"> </w:t>
      </w:r>
      <w:r>
        <w:t>it:</w:t>
      </w:r>
    </w:p>
    <w:p w:rsidR="00990EE4" w:rsidRDefault="00990EE4">
      <w:pPr>
        <w:pStyle w:val="BodyText"/>
      </w:pP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liaise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6"/>
          <w:sz w:val="24"/>
        </w:rPr>
        <w:t xml:space="preserve"> </w:t>
      </w:r>
      <w:r>
        <w:rPr>
          <w:sz w:val="24"/>
        </w:rPr>
        <w:t>grieving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honour</w:t>
      </w:r>
      <w:r>
        <w:rPr>
          <w:spacing w:val="-2"/>
          <w:sz w:val="24"/>
        </w:rPr>
        <w:t xml:space="preserve"> </w:t>
      </w:r>
      <w:r>
        <w:rPr>
          <w:sz w:val="24"/>
        </w:rPr>
        <w:t>memory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shock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721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organise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re-establish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5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990EE4" w:rsidRDefault="00990EE4">
      <w:pPr>
        <w:pStyle w:val="BodyText"/>
        <w:spacing w:before="11"/>
        <w:rPr>
          <w:sz w:val="23"/>
        </w:rPr>
      </w:pPr>
    </w:p>
    <w:p w:rsidR="00990EE4" w:rsidRDefault="005B165F">
      <w:pPr>
        <w:pStyle w:val="BodyText"/>
        <w:ind w:left="120"/>
      </w:pPr>
      <w:r>
        <w:t>Measures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include:</w:t>
      </w:r>
    </w:p>
    <w:p w:rsidR="00990EE4" w:rsidRDefault="00990EE4">
      <w:pPr>
        <w:pStyle w:val="BodyText"/>
      </w:pP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closest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 died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171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opportunity for quiet time out of normal activities if appropriate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weeks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death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Wellbeing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for this.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226"/>
        <w:rPr>
          <w:sz w:val="24"/>
        </w:rPr>
      </w:pPr>
      <w:r>
        <w:rPr>
          <w:sz w:val="24"/>
        </w:rPr>
        <w:t>permission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fixture or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concert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if</w:t>
      </w:r>
      <w:r>
        <w:rPr>
          <w:spacing w:val="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feel able to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38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63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 loss</w:t>
      </w:r>
      <w:r>
        <w:rPr>
          <w:spacing w:val="-1"/>
          <w:sz w:val="24"/>
        </w:rPr>
        <w:t xml:space="preserve"> </w:t>
      </w:r>
      <w:r>
        <w:rPr>
          <w:sz w:val="24"/>
        </w:rPr>
        <w:t>is close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721"/>
        <w:rPr>
          <w:sz w:val="24"/>
        </w:rPr>
      </w:pPr>
      <w:r>
        <w:rPr>
          <w:sz w:val="24"/>
        </w:rPr>
        <w:t>Counselling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counsellors</w:t>
      </w:r>
    </w:p>
    <w:p w:rsidR="00990EE4" w:rsidRDefault="005B165F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hanging="721"/>
        <w:rPr>
          <w:sz w:val="24"/>
        </w:rPr>
      </w:pPr>
      <w:proofErr w:type="gramStart"/>
      <w:r>
        <w:rPr>
          <w:sz w:val="24"/>
        </w:rPr>
        <w:t>other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steps.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219"/>
      </w:pPr>
      <w:r>
        <w:t>It is usually appropriate for the whole community to achieve some closure</w:t>
      </w:r>
      <w:r>
        <w:rPr>
          <w:spacing w:val="1"/>
        </w:rPr>
        <w:t xml:space="preserve"> </w:t>
      </w:r>
      <w:r>
        <w:t xml:space="preserve">through a memorial service or similar event, after a </w:t>
      </w:r>
      <w:proofErr w:type="gramStart"/>
      <w:r>
        <w:t>period of time</w:t>
      </w:r>
      <w:proofErr w:type="gramEnd"/>
      <w:r>
        <w:t xml:space="preserve"> has</w:t>
      </w:r>
      <w:r>
        <w:rPr>
          <w:spacing w:val="1"/>
        </w:rPr>
        <w:t xml:space="preserve"> </w:t>
      </w:r>
      <w:r>
        <w:t>elapsed.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63"/>
        </w:rPr>
        <w:t xml:space="preserve"> </w:t>
      </w:r>
      <w:r>
        <w:t>a memorial event of this kind, and draw some comfort from attending and</w:t>
      </w:r>
      <w:r>
        <w:rPr>
          <w:spacing w:val="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proofErr w:type="gramStart"/>
      <w:r>
        <w:t>son’s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daughter’s</w:t>
      </w:r>
      <w:r>
        <w:rPr>
          <w:spacing w:val="-2"/>
        </w:rPr>
        <w:t xml:space="preserve"> </w:t>
      </w:r>
      <w:r>
        <w:t>friends.</w:t>
      </w:r>
    </w:p>
    <w:p w:rsidR="00990EE4" w:rsidRDefault="00990EE4">
      <w:pPr>
        <w:pStyle w:val="BodyText"/>
      </w:pPr>
    </w:p>
    <w:p w:rsidR="00990EE4" w:rsidRDefault="005B165F">
      <w:pPr>
        <w:pStyle w:val="Heading1"/>
        <w:numPr>
          <w:ilvl w:val="0"/>
          <w:numId w:val="6"/>
        </w:numPr>
        <w:tabs>
          <w:tab w:val="left" w:pos="840"/>
          <w:tab w:val="left" w:pos="841"/>
        </w:tabs>
        <w:ind w:left="840" w:hanging="721"/>
      </w:pPr>
      <w:r>
        <w:t>CHILD</w:t>
      </w:r>
      <w:r>
        <w:rPr>
          <w:spacing w:val="-2"/>
        </w:rPr>
        <w:t xml:space="preserve"> </w:t>
      </w:r>
      <w:r>
        <w:t>DIES</w:t>
      </w:r>
      <w:r>
        <w:rPr>
          <w:spacing w:val="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120" w:right="325"/>
      </w:pPr>
      <w:r>
        <w:t>If a child dies during the school holidays and away from school, the points in</w:t>
      </w:r>
      <w:r>
        <w:rPr>
          <w:spacing w:val="-64"/>
        </w:rPr>
        <w:t xml:space="preserve"> </w:t>
      </w:r>
      <w:r>
        <w:t xml:space="preserve">section 4 </w:t>
      </w:r>
      <w:proofErr w:type="gramStart"/>
      <w:r>
        <w:t>should still be followed</w:t>
      </w:r>
      <w:proofErr w:type="gramEnd"/>
      <w:r>
        <w:t>. The member of SLT on duty at the time</w:t>
      </w:r>
      <w:r>
        <w:rPr>
          <w:spacing w:val="1"/>
        </w:rPr>
        <w:t xml:space="preserve"> </w:t>
      </w:r>
      <w:r>
        <w:t>should contact the Headmaster, the Head of the Preparatory Schoo</w:t>
      </w:r>
      <w:r>
        <w:t>l and the</w:t>
      </w:r>
      <w:r>
        <w:rPr>
          <w:spacing w:val="-65"/>
        </w:rPr>
        <w:t xml:space="preserve"> </w:t>
      </w:r>
      <w:r>
        <w:t>rest of the Senior Leadership Team, as well as the HMs, and other senior</w:t>
      </w:r>
      <w:r>
        <w:rPr>
          <w:spacing w:val="1"/>
        </w:rPr>
        <w:t xml:space="preserve"> </w:t>
      </w:r>
      <w:r>
        <w:t>staff.</w:t>
      </w:r>
    </w:p>
    <w:p w:rsidR="00990EE4" w:rsidRDefault="00990EE4">
      <w:pPr>
        <w:pStyle w:val="BodyText"/>
        <w:spacing w:before="1"/>
      </w:pPr>
    </w:p>
    <w:p w:rsidR="00990EE4" w:rsidRDefault="005B165F">
      <w:pPr>
        <w:pStyle w:val="BodyText"/>
        <w:ind w:left="120" w:right="338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contacted,</w:t>
      </w:r>
      <w:r>
        <w:rPr>
          <w:spacing w:val="-2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known close friends. A letter from the School to the rest of the school</w:t>
      </w:r>
      <w:r>
        <w:rPr>
          <w:spacing w:val="1"/>
        </w:rPr>
        <w:t xml:space="preserve"> </w:t>
      </w:r>
      <w:r>
        <w:t>community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 sent</w:t>
      </w:r>
      <w:proofErr w:type="gramEnd"/>
      <w:r>
        <w:rPr>
          <w:spacing w:val="-2"/>
        </w:rPr>
        <w:t xml:space="preserve"> </w:t>
      </w:r>
      <w:r>
        <w:t>as soon</w:t>
      </w:r>
      <w:r>
        <w:rPr>
          <w:spacing w:val="-2"/>
        </w:rPr>
        <w:t xml:space="preserve"> </w:t>
      </w:r>
      <w:r>
        <w:t>as possible.</w:t>
      </w:r>
    </w:p>
    <w:p w:rsidR="00990EE4" w:rsidRDefault="00990EE4">
      <w:pPr>
        <w:pStyle w:val="BodyText"/>
      </w:pPr>
    </w:p>
    <w:p w:rsidR="00990EE4" w:rsidRDefault="005B165F">
      <w:pPr>
        <w:pStyle w:val="Heading1"/>
        <w:numPr>
          <w:ilvl w:val="0"/>
          <w:numId w:val="6"/>
        </w:numPr>
        <w:tabs>
          <w:tab w:val="left" w:pos="389"/>
        </w:tabs>
      </w:pPr>
      <w:r>
        <w:t>REVIEW</w:t>
      </w:r>
    </w:p>
    <w:p w:rsidR="00990EE4" w:rsidRDefault="005B165F">
      <w:pPr>
        <w:pStyle w:val="BodyText"/>
        <w:ind w:left="120" w:right="819"/>
      </w:pPr>
      <w:r>
        <w:t xml:space="preserve">This Policy </w:t>
      </w:r>
      <w:proofErr w:type="gramStart"/>
      <w:r>
        <w:t>will be reviewed</w:t>
      </w:r>
      <w:proofErr w:type="gramEnd"/>
      <w:r>
        <w:t xml:space="preserve"> and updated three yearly by the Heads and</w:t>
      </w:r>
      <w:r>
        <w:rPr>
          <w:spacing w:val="-6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Teams.</w:t>
      </w:r>
    </w:p>
    <w:p w:rsidR="00990EE4" w:rsidRDefault="00990EE4">
      <w:p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7" w:right="237"/>
        <w:jc w:val="center"/>
        <w:rPr>
          <w:rFonts w:ascii="Times New Roman"/>
          <w:sz w:val="28"/>
        </w:rPr>
      </w:pPr>
      <w:bookmarkStart w:id="2" w:name="_bookmark1"/>
      <w:bookmarkEnd w:id="2"/>
      <w:r>
        <w:lastRenderedPageBreak/>
        <w:t>APPENDIX</w:t>
      </w:r>
      <w:r>
        <w:rPr>
          <w:spacing w:val="-2"/>
        </w:rPr>
        <w:t xml:space="preserve"> </w:t>
      </w:r>
      <w:r>
        <w:t>2</w:t>
      </w:r>
      <w:r>
        <w:rPr>
          <w:rFonts w:ascii="Times New Roman"/>
          <w:sz w:val="28"/>
        </w:rPr>
        <w:t>:</w:t>
      </w:r>
    </w:p>
    <w:p w:rsidR="00990EE4" w:rsidRDefault="00990EE4">
      <w:pPr>
        <w:pStyle w:val="BodyText"/>
        <w:spacing w:before="2"/>
        <w:rPr>
          <w:rFonts w:ascii="Times New Roman"/>
          <w:b/>
        </w:rPr>
      </w:pPr>
    </w:p>
    <w:p w:rsidR="00990EE4" w:rsidRDefault="005B165F">
      <w:pPr>
        <w:spacing w:before="1"/>
        <w:ind w:left="240" w:right="237"/>
        <w:jc w:val="center"/>
        <w:rPr>
          <w:b/>
          <w:sz w:val="24"/>
        </w:rPr>
      </w:pPr>
      <w:r>
        <w:rPr>
          <w:b/>
          <w:sz w:val="24"/>
        </w:rPr>
        <w:t>TEMPLATE OF A LETTER INFORMING PARENTS OF THE DEATH OF 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STAFF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120" w:right="6822"/>
      </w:pPr>
      <w:proofErr w:type="spellStart"/>
      <w:r>
        <w:t>Felsted</w:t>
      </w:r>
      <w:proofErr w:type="spellEnd"/>
      <w:r>
        <w:t xml:space="preserve"> School</w:t>
      </w:r>
      <w:r>
        <w:rPr>
          <w:spacing w:val="-64"/>
        </w:rPr>
        <w:t xml:space="preserve"> </w:t>
      </w:r>
      <w:proofErr w:type="spellStart"/>
      <w:r>
        <w:t>Felsted</w:t>
      </w:r>
      <w:proofErr w:type="spellEnd"/>
    </w:p>
    <w:p w:rsidR="00990EE4" w:rsidRDefault="005B165F">
      <w:pPr>
        <w:pStyle w:val="BodyText"/>
        <w:ind w:left="120" w:right="7422"/>
      </w:pPr>
      <w:r>
        <w:t>Essex</w:t>
      </w:r>
      <w:r>
        <w:rPr>
          <w:spacing w:val="1"/>
        </w:rPr>
        <w:t xml:space="preserve"> </w:t>
      </w:r>
      <w:r>
        <w:t>CM6</w:t>
      </w:r>
      <w:r>
        <w:rPr>
          <w:spacing w:val="-13"/>
        </w:rPr>
        <w:t xml:space="preserve"> </w:t>
      </w:r>
      <w:r>
        <w:t>3JD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/>
      </w:pPr>
      <w:r>
        <w:t>&lt;Date&gt;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/>
      </w:pPr>
      <w:r>
        <w:t>Dear</w:t>
      </w:r>
      <w:r>
        <w:rPr>
          <w:spacing w:val="-1"/>
        </w:rPr>
        <w:t xml:space="preserve"> </w:t>
      </w:r>
      <w:r>
        <w:t>Parents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/>
      </w:pPr>
      <w:r>
        <w:t>I</w:t>
      </w:r>
      <w:r>
        <w:rPr>
          <w:spacing w:val="65"/>
        </w:rPr>
        <w:t xml:space="preserve"> </w:t>
      </w:r>
      <w:r>
        <w:t>have</w:t>
      </w:r>
      <w:r>
        <w:rPr>
          <w:spacing w:val="66"/>
        </w:rPr>
        <w:t xml:space="preserve"> </w:t>
      </w:r>
      <w:r>
        <w:t>had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sad</w:t>
      </w:r>
      <w:r>
        <w:rPr>
          <w:spacing w:val="64"/>
        </w:rPr>
        <w:t xml:space="preserve"> </w:t>
      </w:r>
      <w:r>
        <w:t>task</w:t>
      </w:r>
      <w:r>
        <w:rPr>
          <w:spacing w:val="6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informing</w:t>
      </w:r>
      <w:r>
        <w:rPr>
          <w:spacing w:val="6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children</w:t>
      </w:r>
      <w:r>
        <w:rPr>
          <w:spacing w:val="65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tragic</w:t>
      </w:r>
      <w:r>
        <w:rPr>
          <w:spacing w:val="65"/>
        </w:rPr>
        <w:t xml:space="preserve"> </w:t>
      </w:r>
      <w:r>
        <w:t>death</w:t>
      </w:r>
      <w:r>
        <w:rPr>
          <w:spacing w:val="64"/>
        </w:rPr>
        <w:t xml:space="preserve"> </w:t>
      </w:r>
      <w:r>
        <w:t>of</w:t>
      </w:r>
    </w:p>
    <w:p w:rsidR="00990EE4" w:rsidRDefault="005B165F">
      <w:pPr>
        <w:pStyle w:val="BodyText"/>
        <w:ind w:left="120"/>
      </w:pPr>
      <w:r>
        <w:t>&lt;Name&gt;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 teacher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years.</w:t>
      </w:r>
    </w:p>
    <w:p w:rsidR="00990EE4" w:rsidRDefault="00990EE4">
      <w:pPr>
        <w:pStyle w:val="BodyText"/>
        <w:spacing w:before="9"/>
        <w:rPr>
          <w:sz w:val="23"/>
        </w:rPr>
      </w:pPr>
    </w:p>
    <w:p w:rsidR="00990EE4" w:rsidRDefault="005B165F">
      <w:pPr>
        <w:pStyle w:val="BodyText"/>
        <w:spacing w:before="1"/>
        <w:ind w:left="120" w:right="120"/>
        <w:jc w:val="both"/>
      </w:pPr>
      <w:r>
        <w:t xml:space="preserve">Our thoughts are with &lt;Name </w:t>
      </w:r>
      <w:proofErr w:type="gramStart"/>
      <w:r>
        <w:t>…….’s</w:t>
      </w:r>
      <w:proofErr w:type="gramEnd"/>
      <w:r>
        <w:t>&gt; family at this time. All the pupils have</w:t>
      </w:r>
      <w:r>
        <w:rPr>
          <w:spacing w:val="1"/>
        </w:rPr>
        <w:t xml:space="preserve"> </w:t>
      </w:r>
      <w:r>
        <w:t xml:space="preserve">been informed. Many will have known &lt;Name….&gt; for many years and </w:t>
      </w:r>
      <w:proofErr w:type="gramStart"/>
      <w:r>
        <w:t>have</w:t>
      </w:r>
      <w:r>
        <w:rPr>
          <w:spacing w:val="1"/>
        </w:rPr>
        <w:t xml:space="preserve"> </w:t>
      </w:r>
      <w:r>
        <w:t>been taught</w:t>
      </w:r>
      <w:proofErr w:type="gramEnd"/>
      <w:r>
        <w:t xml:space="preserve"> by him / her. They will have different memories, but will share the</w:t>
      </w:r>
      <w:r>
        <w:rPr>
          <w:spacing w:val="1"/>
        </w:rPr>
        <w:t xml:space="preserve"> </w:t>
      </w:r>
      <w:r>
        <w:t>common bond that one of their t</w:t>
      </w:r>
      <w:r>
        <w:t>eachers has passed away. He / she has given</w:t>
      </w:r>
      <w:r>
        <w:rPr>
          <w:spacing w:val="-6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much to the 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will be sadly</w:t>
      </w:r>
      <w:r>
        <w:rPr>
          <w:spacing w:val="-3"/>
        </w:rPr>
        <w:t xml:space="preserve"> </w:t>
      </w:r>
      <w:r>
        <w:t>missed</w:t>
      </w:r>
      <w:proofErr w:type="gramEnd"/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118"/>
        <w:jc w:val="both"/>
      </w:pPr>
      <w:r>
        <w:t xml:space="preserve">When someone </w:t>
      </w:r>
      <w:proofErr w:type="gramStart"/>
      <w:r>
        <w:t>dies</w:t>
      </w:r>
      <w:proofErr w:type="gramEnd"/>
      <w:r>
        <w:t xml:space="preserve"> it is normal for family and friends to experience many</w:t>
      </w:r>
      <w:r>
        <w:rPr>
          <w:spacing w:val="1"/>
        </w:rPr>
        <w:t xml:space="preserve"> </w:t>
      </w:r>
      <w:r>
        <w:t>different feelings such as sadness, anger and confusion, and young people</w:t>
      </w:r>
      <w:r>
        <w:rPr>
          <w:spacing w:val="1"/>
        </w:rPr>
        <w:t xml:space="preserve"> </w:t>
      </w:r>
      <w:r>
        <w:t>can sometimes bec</w:t>
      </w:r>
      <w:r>
        <w:t>ome quiet or withdrawn, angry, seek the company of their</w:t>
      </w:r>
      <w:r>
        <w:rPr>
          <w:spacing w:val="1"/>
        </w:rPr>
        <w:t xml:space="preserve"> </w:t>
      </w:r>
      <w:r>
        <w:t>immediate friends, or ask questions about the meaning and purpose of life,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death.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122"/>
        <w:jc w:val="both"/>
      </w:pPr>
      <w:r>
        <w:t xml:space="preserve">The pupils </w:t>
      </w:r>
      <w:proofErr w:type="gramStart"/>
      <w:r>
        <w:t>have been told</w:t>
      </w:r>
      <w:proofErr w:type="gramEnd"/>
      <w:r>
        <w:t xml:space="preserve"> that their Housemaster or Housemistress, Tutor, or</w:t>
      </w:r>
      <w:r>
        <w:rPr>
          <w:spacing w:val="1"/>
        </w:rPr>
        <w:t xml:space="preserve"> </w:t>
      </w:r>
      <w:r>
        <w:t>any member of the teaching staff, will provide support and help if they wish to</w:t>
      </w:r>
      <w:r>
        <w:rPr>
          <w:spacing w:val="1"/>
        </w:rPr>
        <w:t xml:space="preserve"> </w:t>
      </w:r>
      <w:r>
        <w:t>discuss their feelings. The school can offer counselling support for those most</w:t>
      </w:r>
      <w:r>
        <w:rPr>
          <w:spacing w:val="-64"/>
        </w:rPr>
        <w:t xml:space="preserve"> </w:t>
      </w:r>
      <w:r>
        <w:t>deeply</w:t>
      </w:r>
      <w:r>
        <w:rPr>
          <w:spacing w:val="-4"/>
        </w:rPr>
        <w:t xml:space="preserve"> </w:t>
      </w:r>
      <w:r>
        <w:t>affected.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120"/>
        <w:jc w:val="both"/>
      </w:pPr>
      <w:r>
        <w:t>We will of course keep you informed as to the funeral arrangements and the</w:t>
      </w:r>
      <w:r>
        <w:rPr>
          <w:spacing w:val="1"/>
        </w:rPr>
        <w:t xml:space="preserve"> </w:t>
      </w:r>
      <w:r>
        <w:t>dat</w:t>
      </w:r>
      <w:r>
        <w:t>e and time of any memorial service. I am very sorry to have to write to you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way.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spacing w:before="1"/>
        <w:ind w:left="120"/>
        <w:jc w:val="both"/>
      </w:pPr>
      <w:r>
        <w:t>Yours</w:t>
      </w:r>
      <w:r>
        <w:rPr>
          <w:spacing w:val="-2"/>
        </w:rPr>
        <w:t xml:space="preserve"> </w:t>
      </w:r>
      <w:r>
        <w:t>sincerely</w:t>
      </w:r>
    </w:p>
    <w:p w:rsidR="00990EE4" w:rsidRDefault="00990EE4">
      <w:pPr>
        <w:pStyle w:val="BodyText"/>
        <w:rPr>
          <w:sz w:val="26"/>
        </w:rPr>
      </w:pP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spacing w:before="230"/>
        <w:ind w:left="120" w:right="6183"/>
        <w:rPr>
          <w:b/>
          <w:sz w:val="24"/>
        </w:rPr>
      </w:pPr>
      <w:r>
        <w:rPr>
          <w:b/>
          <w:sz w:val="24"/>
        </w:rPr>
        <w:t>Mr Chris Townsend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Headmaster</w:t>
      </w:r>
    </w:p>
    <w:p w:rsidR="00990EE4" w:rsidRDefault="00990EE4">
      <w:pPr>
        <w:rPr>
          <w:sz w:val="24"/>
        </w:r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7" w:right="237"/>
        <w:jc w:val="center"/>
        <w:rPr>
          <w:rFonts w:ascii="Times New Roman"/>
        </w:rPr>
      </w:pPr>
      <w:bookmarkStart w:id="3" w:name="_bookmark2"/>
      <w:bookmarkEnd w:id="3"/>
      <w:r>
        <w:lastRenderedPageBreak/>
        <w:t>APPENDIX</w:t>
      </w:r>
      <w:r>
        <w:rPr>
          <w:spacing w:val="-3"/>
        </w:rPr>
        <w:t xml:space="preserve"> </w:t>
      </w:r>
      <w:r>
        <w:t>3</w:t>
      </w:r>
      <w:r>
        <w:rPr>
          <w:rFonts w:ascii="Times New Roman"/>
        </w:rPr>
        <w:t>:</w:t>
      </w:r>
    </w:p>
    <w:p w:rsidR="00990EE4" w:rsidRDefault="00990EE4">
      <w:pPr>
        <w:pStyle w:val="BodyText"/>
        <w:spacing w:before="2"/>
        <w:rPr>
          <w:rFonts w:ascii="Times New Roman"/>
          <w:b/>
        </w:rPr>
      </w:pPr>
    </w:p>
    <w:p w:rsidR="00990EE4" w:rsidRDefault="005B165F">
      <w:pPr>
        <w:ind w:left="120"/>
        <w:rPr>
          <w:b/>
          <w:sz w:val="24"/>
        </w:rPr>
      </w:pPr>
      <w:r>
        <w:rPr>
          <w:b/>
          <w:sz w:val="24"/>
        </w:rPr>
        <w:t>TEMPLATE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PUPIL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Heading3"/>
        <w:ind w:right="338"/>
      </w:pPr>
      <w:r>
        <w:t>Before sending a letter home to parents about the death of a pupil,</w:t>
      </w:r>
      <w:r>
        <w:rPr>
          <w:spacing w:val="1"/>
        </w:rPr>
        <w:t xml:space="preserve"> </w:t>
      </w:r>
      <w:r>
        <w:t xml:space="preserve">permission </w:t>
      </w:r>
      <w:proofErr w:type="gramStart"/>
      <w:r>
        <w:t>must be gained</w:t>
      </w:r>
      <w:proofErr w:type="gramEnd"/>
      <w:r>
        <w:t xml:space="preserve"> from the child’s parents.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contents of</w:t>
      </w:r>
      <w:r>
        <w:rPr>
          <w:spacing w:val="-64"/>
        </w:rPr>
        <w:t xml:space="preserve"> </w:t>
      </w:r>
      <w:r>
        <w:t>the letter and the distribution list must be agreed by the parents and</w:t>
      </w:r>
      <w:r>
        <w:rPr>
          <w:spacing w:val="1"/>
        </w:rPr>
        <w:t xml:space="preserve"> </w:t>
      </w:r>
      <w:r>
        <w:t>school</w:t>
      </w:r>
      <w:proofErr w:type="gramEnd"/>
      <w:r>
        <w:t>.</w:t>
      </w:r>
    </w:p>
    <w:p w:rsidR="00990EE4" w:rsidRDefault="00990EE4">
      <w:pPr>
        <w:pStyle w:val="BodyText"/>
        <w:rPr>
          <w:b/>
          <w:i/>
        </w:rPr>
      </w:pPr>
    </w:p>
    <w:p w:rsidR="00990EE4" w:rsidRDefault="005B165F">
      <w:pPr>
        <w:pStyle w:val="BodyText"/>
        <w:ind w:left="120" w:right="4648"/>
      </w:pPr>
      <w:proofErr w:type="spellStart"/>
      <w:r>
        <w:t>Felsted</w:t>
      </w:r>
      <w:proofErr w:type="spellEnd"/>
      <w:r>
        <w:t xml:space="preserve"> Preparatory School </w:t>
      </w:r>
      <w:proofErr w:type="spellStart"/>
      <w:r>
        <w:t>Felsted</w:t>
      </w:r>
      <w:proofErr w:type="spellEnd"/>
      <w:r>
        <w:rPr>
          <w:spacing w:val="-64"/>
        </w:rPr>
        <w:t xml:space="preserve"> </w:t>
      </w:r>
      <w:r>
        <w:t>Essex</w:t>
      </w:r>
      <w:r>
        <w:rPr>
          <w:spacing w:val="-3"/>
        </w:rPr>
        <w:t xml:space="preserve"> </w:t>
      </w:r>
      <w:r>
        <w:t>CM6</w:t>
      </w:r>
      <w:r>
        <w:rPr>
          <w:spacing w:val="-1"/>
        </w:rPr>
        <w:t xml:space="preserve"> </w:t>
      </w:r>
      <w:r>
        <w:t>3JL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/>
      </w:pPr>
      <w:r>
        <w:t>&lt;Date&gt;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/>
      </w:pPr>
      <w:r>
        <w:t>Dear</w:t>
      </w:r>
      <w:r>
        <w:rPr>
          <w:spacing w:val="-1"/>
        </w:rPr>
        <w:t xml:space="preserve"> </w:t>
      </w:r>
      <w:r>
        <w:t>Parents</w:t>
      </w:r>
    </w:p>
    <w:p w:rsidR="00990EE4" w:rsidRDefault="00990EE4">
      <w:pPr>
        <w:pStyle w:val="BodyText"/>
        <w:spacing w:before="1"/>
      </w:pPr>
    </w:p>
    <w:p w:rsidR="00990EE4" w:rsidRDefault="005B165F">
      <w:pPr>
        <w:pStyle w:val="BodyText"/>
        <w:ind w:left="120" w:right="112"/>
      </w:pPr>
      <w:r>
        <w:t xml:space="preserve">Your </w:t>
      </w:r>
      <w:proofErr w:type="spellStart"/>
      <w:r>
        <w:t>child‟s</w:t>
      </w:r>
      <w:proofErr w:type="spellEnd"/>
      <w:r>
        <w:t xml:space="preserve"> class teacher/form tutor/had the sad task of informing the children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death of</w:t>
      </w:r>
      <w:r>
        <w:rPr>
          <w:spacing w:val="-1"/>
        </w:rPr>
        <w:t xml:space="preserve"> </w:t>
      </w:r>
      <w:r>
        <w:t>&lt;Name&gt;, a pupil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&lt;Year&gt;.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298"/>
      </w:pPr>
      <w:r>
        <w:t>&lt;Name&gt; died from the illness we know as cancer. As you may be aware,</w:t>
      </w:r>
      <w:r>
        <w:rPr>
          <w:spacing w:val="1"/>
        </w:rPr>
        <w:t xml:space="preserve"> </w:t>
      </w:r>
      <w:r>
        <w:t xml:space="preserve">many children who have cancer </w:t>
      </w:r>
      <w:r>
        <w:t>get better but sadly &lt;Name&gt; had been ill for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time and</w:t>
      </w:r>
      <w:r>
        <w:rPr>
          <w:spacing w:val="-2"/>
        </w:rPr>
        <w:t xml:space="preserve"> </w:t>
      </w:r>
      <w:r>
        <w:t>died</w:t>
      </w:r>
      <w:r>
        <w:rPr>
          <w:spacing w:val="-2"/>
        </w:rPr>
        <w:t xml:space="preserve"> </w:t>
      </w:r>
      <w:r>
        <w:t>peacefully</w:t>
      </w:r>
      <w:r>
        <w:rPr>
          <w:spacing w:val="-3"/>
        </w:rPr>
        <w:t xml:space="preserve"> </w:t>
      </w:r>
      <w:r>
        <w:t>at home yesterday.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953"/>
      </w:pPr>
      <w:proofErr w:type="spellStart"/>
      <w:r>
        <w:t>He/She</w:t>
      </w:r>
      <w:proofErr w:type="spellEnd"/>
      <w:r>
        <w:t xml:space="preserve"> was a very popular member of the class and </w:t>
      </w:r>
      <w:proofErr w:type="gramStart"/>
      <w:r>
        <w:t>will be missed</w:t>
      </w:r>
      <w:proofErr w:type="gramEnd"/>
      <w:r>
        <w:t xml:space="preserve"> by</w:t>
      </w:r>
      <w:r>
        <w:rPr>
          <w:spacing w:val="-64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who knew</w:t>
      </w:r>
      <w:r>
        <w:rPr>
          <w:spacing w:val="-3"/>
        </w:rPr>
        <w:t xml:space="preserve"> </w:t>
      </w:r>
      <w:r>
        <w:t>him/her.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219"/>
      </w:pPr>
      <w:r>
        <w:t xml:space="preserve">When someone </w:t>
      </w:r>
      <w:proofErr w:type="gramStart"/>
      <w:r>
        <w:t>dies</w:t>
      </w:r>
      <w:proofErr w:type="gramEnd"/>
      <w:r>
        <w:t xml:space="preserve"> it is normal for their friends and family to </w:t>
      </w:r>
      <w:r>
        <w:t>experience lots</w:t>
      </w:r>
      <w:r>
        <w:rPr>
          <w:spacing w:val="-65"/>
        </w:rPr>
        <w:t xml:space="preserve"> </w:t>
      </w:r>
      <w:r>
        <w:t>of different feelings like sadness, anger and confusion. The children have</w:t>
      </w:r>
      <w:r>
        <w:rPr>
          <w:spacing w:val="1"/>
        </w:rPr>
        <w:t xml:space="preserve"> </w:t>
      </w:r>
      <w:r>
        <w:t>been told that their teachers are willing to try to answer their questions at</w:t>
      </w:r>
      <w:r>
        <w:rPr>
          <w:spacing w:val="1"/>
        </w:rPr>
        <w:t xml:space="preserve"> </w:t>
      </w:r>
      <w:r>
        <w:t>school but if there is anything more that you or your child needs to know,</w:t>
      </w:r>
      <w:r>
        <w:rPr>
          <w:spacing w:val="1"/>
        </w:rPr>
        <w:t xml:space="preserve"> </w:t>
      </w:r>
      <w:r>
        <w:t>please do no</w:t>
      </w:r>
      <w:r>
        <w:t>t hesitate to ring the school office and we would be more than</w:t>
      </w:r>
      <w:r>
        <w:rPr>
          <w:spacing w:val="1"/>
        </w:rPr>
        <w:t xml:space="preserve"> </w:t>
      </w:r>
      <w:r>
        <w:t>happy</w:t>
      </w:r>
      <w:r>
        <w:rPr>
          <w:spacing w:val="-4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you.</w:t>
      </w:r>
    </w:p>
    <w:p w:rsidR="00990EE4" w:rsidRDefault="00990EE4">
      <w:pPr>
        <w:pStyle w:val="BodyText"/>
        <w:spacing w:before="1"/>
      </w:pPr>
    </w:p>
    <w:p w:rsidR="00990EE4" w:rsidRDefault="005B165F">
      <w:pPr>
        <w:pStyle w:val="BodyText"/>
        <w:ind w:left="120" w:right="272"/>
      </w:pPr>
      <w:r>
        <w:t>We will be arranging a memorial service in the school in the next few months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celebrating</w:t>
      </w:r>
      <w:r>
        <w:rPr>
          <w:spacing w:val="-1"/>
        </w:rPr>
        <w:t xml:space="preserve"> </w:t>
      </w:r>
      <w:r>
        <w:t>&lt;</w:t>
      </w:r>
      <w:proofErr w:type="spellStart"/>
      <w:r>
        <w:t>Name</w:t>
      </w:r>
      <w:proofErr w:type="gramStart"/>
      <w:r>
        <w:t>..</w:t>
      </w:r>
      <w:proofErr w:type="gramEnd"/>
      <w:r>
        <w:t>‟s</w:t>
      </w:r>
      <w:proofErr w:type="spellEnd"/>
      <w:r>
        <w:t>&gt;</w:t>
      </w:r>
      <w:r>
        <w:rPr>
          <w:spacing w:val="-3"/>
        </w:rPr>
        <w:t xml:space="preserve"> </w:t>
      </w:r>
      <w:r>
        <w:t>life.</w:t>
      </w:r>
    </w:p>
    <w:p w:rsidR="00990EE4" w:rsidRDefault="00990EE4">
      <w:pPr>
        <w:pStyle w:val="BodyText"/>
        <w:rPr>
          <w:sz w:val="26"/>
        </w:rPr>
      </w:pPr>
    </w:p>
    <w:p w:rsidR="00990EE4" w:rsidRDefault="00990EE4">
      <w:pPr>
        <w:pStyle w:val="BodyText"/>
        <w:rPr>
          <w:sz w:val="22"/>
        </w:rPr>
      </w:pPr>
    </w:p>
    <w:p w:rsidR="00990EE4" w:rsidRDefault="005B165F">
      <w:pPr>
        <w:pStyle w:val="BodyText"/>
        <w:ind w:left="120"/>
      </w:pPr>
      <w:r>
        <w:t>Yours</w:t>
      </w:r>
      <w:r>
        <w:rPr>
          <w:spacing w:val="-2"/>
        </w:rPr>
        <w:t xml:space="preserve"> </w:t>
      </w:r>
      <w:r>
        <w:t>sincerely</w:t>
      </w:r>
    </w:p>
    <w:p w:rsidR="00990EE4" w:rsidRDefault="00990EE4">
      <w:pPr>
        <w:pStyle w:val="BodyText"/>
        <w:rPr>
          <w:sz w:val="26"/>
        </w:rPr>
      </w:pP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pStyle w:val="BodyText"/>
        <w:spacing w:before="230"/>
        <w:ind w:left="120"/>
      </w:pPr>
      <w:r>
        <w:t>Mr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James</w:t>
      </w:r>
    </w:p>
    <w:p w:rsidR="00990EE4" w:rsidRDefault="00990EE4">
      <w:p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7" w:right="237"/>
        <w:jc w:val="center"/>
      </w:pPr>
      <w:r>
        <w:lastRenderedPageBreak/>
        <w:t>APPENDIX</w:t>
      </w:r>
      <w:r>
        <w:rPr>
          <w:spacing w:val="-4"/>
        </w:rPr>
        <w:t xml:space="preserve"> </w:t>
      </w:r>
      <w:r>
        <w:t>4: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spacing w:before="1"/>
        <w:ind w:left="232" w:right="237"/>
        <w:jc w:val="center"/>
        <w:rPr>
          <w:b/>
          <w:sz w:val="24"/>
        </w:rPr>
      </w:pPr>
      <w:r>
        <w:rPr>
          <w:b/>
          <w:sz w:val="24"/>
        </w:rPr>
        <w:t>GUIDELINES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BREAKING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DEATH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 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GOVERNORS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spacing w:line="277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Arrange</w:t>
      </w:r>
      <w:r>
        <w:rPr>
          <w:spacing w:val="-2"/>
          <w:sz w:val="24"/>
        </w:rPr>
        <w:t xml:space="preserve"> </w:t>
      </w:r>
      <w:r>
        <w:rPr>
          <w:sz w:val="24"/>
        </w:rPr>
        <w:t>a staff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meeting which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possible.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4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Impart </w:t>
      </w:r>
      <w:proofErr w:type="gramStart"/>
      <w:r>
        <w:rPr>
          <w:sz w:val="24"/>
        </w:rPr>
        <w:t>factual information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Never make assumptions or repeat what </w:t>
      </w:r>
      <w:proofErr w:type="gramStart"/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rumour.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4"/>
        <w:jc w:val="both"/>
        <w:rPr>
          <w:rFonts w:ascii="Times New Roman" w:hAnsi="Times New Roman"/>
          <w:sz w:val="24"/>
        </w:rPr>
      </w:pPr>
      <w:r>
        <w:rPr>
          <w:sz w:val="24"/>
        </w:rPr>
        <w:t>Give news sensitively and empathetically, being aware that people may</w:t>
      </w:r>
      <w:r>
        <w:rPr>
          <w:spacing w:val="1"/>
          <w:sz w:val="24"/>
        </w:rPr>
        <w:t xml:space="preserve"> </w:t>
      </w:r>
      <w:r>
        <w:rPr>
          <w:sz w:val="24"/>
        </w:rPr>
        <w:t>react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different ways.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3"/>
        <w:jc w:val="both"/>
        <w:rPr>
          <w:rFonts w:ascii="Times New Roman" w:hAnsi="Times New Roman"/>
          <w:sz w:val="24"/>
        </w:rPr>
      </w:pPr>
      <w:r>
        <w:rPr>
          <w:sz w:val="24"/>
        </w:rPr>
        <w:t>Be cognisant of the relationships staff may have had with the person who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died.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17"/>
        <w:jc w:val="both"/>
        <w:rPr>
          <w:rFonts w:ascii="Times New Roman" w:hAnsi="Times New Roman"/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someone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telling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66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unable to </w:t>
      </w:r>
      <w:r>
        <w:rPr>
          <w:sz w:val="24"/>
        </w:rPr>
        <w:t xml:space="preserve">attend the staff meeting i.e. part time staff, peripatetic staff, </w:t>
      </w:r>
      <w:proofErr w:type="gramStart"/>
      <w:r>
        <w:rPr>
          <w:sz w:val="24"/>
        </w:rPr>
        <w:t>lunch</w:t>
      </w:r>
      <w:r>
        <w:rPr>
          <w:spacing w:val="-64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 xml:space="preserve"> supervisors.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best way of imparting the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absent</w:t>
      </w:r>
      <w:r>
        <w:rPr>
          <w:spacing w:val="-2"/>
          <w:sz w:val="24"/>
        </w:rPr>
        <w:t xml:space="preserve"> </w:t>
      </w:r>
      <w:r>
        <w:rPr>
          <w:sz w:val="24"/>
        </w:rPr>
        <w:t>e.g.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visit, by</w:t>
      </w:r>
      <w:r>
        <w:rPr>
          <w:spacing w:val="-3"/>
          <w:sz w:val="24"/>
        </w:rPr>
        <w:t xml:space="preserve"> </w:t>
      </w:r>
      <w:r>
        <w:rPr>
          <w:sz w:val="24"/>
        </w:rPr>
        <w:t>telephone,</w:t>
      </w:r>
      <w:r>
        <w:rPr>
          <w:spacing w:val="-3"/>
          <w:sz w:val="24"/>
        </w:rPr>
        <w:t xml:space="preserve"> </w:t>
      </w:r>
      <w:r>
        <w:rPr>
          <w:sz w:val="24"/>
        </w:rPr>
        <w:t>text or e-mail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spacing w:line="276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990EE4" w:rsidRDefault="005B165F">
      <w:pPr>
        <w:pStyle w:val="ListParagraph"/>
        <w:numPr>
          <w:ilvl w:val="0"/>
          <w:numId w:val="2"/>
        </w:numPr>
        <w:tabs>
          <w:tab w:val="left" w:pos="120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</w:p>
    <w:p w:rsidR="00990EE4" w:rsidRDefault="005B165F">
      <w:pPr>
        <w:pStyle w:val="ListParagraph"/>
        <w:numPr>
          <w:ilvl w:val="0"/>
          <w:numId w:val="2"/>
        </w:numPr>
        <w:tabs>
          <w:tab w:val="left" w:pos="1201"/>
        </w:tabs>
        <w:ind w:hanging="361"/>
        <w:jc w:val="both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</w:p>
    <w:p w:rsidR="00990EE4" w:rsidRDefault="005B165F">
      <w:pPr>
        <w:pStyle w:val="BodyText"/>
        <w:ind w:left="480" w:right="119"/>
        <w:jc w:val="both"/>
      </w:pPr>
      <w:r>
        <w:t>The most appropriate person to support the children should be well known</w:t>
      </w:r>
      <w:r>
        <w:rPr>
          <w:spacing w:val="1"/>
        </w:rPr>
        <w:t xml:space="preserve"> </w:t>
      </w:r>
      <w:r>
        <w:t>to them</w:t>
      </w:r>
      <w:r>
        <w:rPr>
          <w:spacing w:val="-1"/>
        </w:rPr>
        <w:t xml:space="preserve"> </w:t>
      </w:r>
      <w:r>
        <w:t>and trusted.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5"/>
        <w:jc w:val="both"/>
        <w:rPr>
          <w:rFonts w:ascii="Times New Roman" w:hAnsi="Times New Roman"/>
          <w:sz w:val="24"/>
        </w:rPr>
      </w:pPr>
      <w:r>
        <w:rPr>
          <w:sz w:val="24"/>
        </w:rPr>
        <w:t>Identify a member of staff who will liaise with the individual’s family, to deal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condolences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funeral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necessary).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15"/>
        <w:jc w:val="both"/>
        <w:rPr>
          <w:rFonts w:ascii="Times New Roman" w:hAnsi="Times New Roman"/>
          <w:sz w:val="24"/>
        </w:rPr>
      </w:pPr>
      <w:r>
        <w:rPr>
          <w:sz w:val="24"/>
        </w:rPr>
        <w:t>Identify an appropriate member of staff who will take ‘phone calls and/or</w:t>
      </w:r>
      <w:r>
        <w:rPr>
          <w:spacing w:val="1"/>
          <w:sz w:val="24"/>
        </w:rPr>
        <w:t xml:space="preserve"> </w:t>
      </w:r>
      <w:r>
        <w:rPr>
          <w:sz w:val="24"/>
        </w:rPr>
        <w:t>direct them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Try to establish a “protected” telephone line 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of accurate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6"/>
        <w:jc w:val="both"/>
        <w:rPr>
          <w:rFonts w:ascii="Times New Roman" w:hAnsi="Times New Roman"/>
          <w:sz w:val="24"/>
        </w:rPr>
      </w:pPr>
      <w:r>
        <w:rPr>
          <w:sz w:val="24"/>
        </w:rPr>
        <w:t>Identi</w:t>
      </w:r>
      <w:r>
        <w:rPr>
          <w:sz w:val="24"/>
        </w:rPr>
        <w:t>fy a member of staff who will provide a newsletter for parents (see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templates)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proofErr w:type="gramEnd"/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3"/>
          <w:sz w:val="24"/>
        </w:rPr>
        <w:t xml:space="preserve"> </w:t>
      </w:r>
      <w:r>
        <w:rPr>
          <w:sz w:val="24"/>
        </w:rPr>
        <w:t>day.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6"/>
        <w:jc w:val="both"/>
        <w:rPr>
          <w:rFonts w:ascii="Times New Roman" w:hAnsi="Times New Roman"/>
          <w:sz w:val="24"/>
        </w:rPr>
      </w:pPr>
      <w:r>
        <w:rPr>
          <w:sz w:val="24"/>
        </w:rPr>
        <w:t>Arrange a staff meeting at the end of the day to ensure staff are coping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situation.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spacing w:line="276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unresolved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4"/>
        <w:jc w:val="both"/>
        <w:rPr>
          <w:rFonts w:ascii="Times New Roman" w:hAnsi="Times New Roman"/>
          <w:sz w:val="24"/>
        </w:rPr>
      </w:pPr>
      <w:r>
        <w:rPr>
          <w:sz w:val="24"/>
        </w:rPr>
        <w:t>Ensure that those staff that live alone have contact numbers of friends 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 need.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4"/>
        <w:jc w:val="both"/>
        <w:rPr>
          <w:rFonts w:ascii="Times New Roman" w:hAnsi="Times New Roman"/>
          <w:sz w:val="24"/>
        </w:rPr>
      </w:pPr>
      <w:r>
        <w:rPr>
          <w:sz w:val="24"/>
        </w:rPr>
        <w:t>Identify sources of advice and support to access for help in coming to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bereavement (see</w:t>
      </w:r>
      <w:r>
        <w:rPr>
          <w:spacing w:val="-3"/>
          <w:sz w:val="24"/>
        </w:rPr>
        <w:t xml:space="preserve"> </w:t>
      </w:r>
      <w:r>
        <w:rPr>
          <w:sz w:val="24"/>
        </w:rPr>
        <w:t>bereavement toolkit).</w:t>
      </w:r>
    </w:p>
    <w:p w:rsidR="00990EE4" w:rsidRDefault="00990EE4">
      <w:pPr>
        <w:jc w:val="both"/>
        <w:rPr>
          <w:rFonts w:ascii="Times New Roman" w:hAnsi="Times New Roman"/>
          <w:sz w:val="24"/>
        </w:r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7" w:right="237"/>
        <w:jc w:val="center"/>
      </w:pPr>
      <w:r>
        <w:lastRenderedPageBreak/>
        <w:t>APPENDIX</w:t>
      </w:r>
      <w:r>
        <w:rPr>
          <w:spacing w:val="-1"/>
        </w:rPr>
        <w:t xml:space="preserve"> </w:t>
      </w:r>
      <w:r>
        <w:t>5: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spacing w:before="1"/>
        <w:ind w:left="232" w:right="237"/>
        <w:jc w:val="center"/>
        <w:rPr>
          <w:b/>
          <w:sz w:val="24"/>
        </w:rPr>
      </w:pPr>
      <w:r>
        <w:rPr>
          <w:b/>
          <w:sz w:val="24"/>
        </w:rPr>
        <w:t>GUIDELINES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BREAKING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PUPILS</w:t>
      </w:r>
    </w:p>
    <w:p w:rsidR="00990EE4" w:rsidRDefault="00990EE4">
      <w:pPr>
        <w:pStyle w:val="BodyText"/>
        <w:spacing w:before="11"/>
        <w:rPr>
          <w:b/>
          <w:sz w:val="23"/>
        </w:rPr>
      </w:pP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77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death.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ind w:right="123"/>
        <w:rPr>
          <w:rFonts w:ascii="Times New Roman" w:hAnsi="Times New Roman"/>
          <w:sz w:val="24"/>
        </w:rPr>
      </w:pPr>
      <w:r>
        <w:rPr>
          <w:sz w:val="24"/>
        </w:rPr>
        <w:t>Where possible,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pupils</w:t>
      </w:r>
      <w:r>
        <w:rPr>
          <w:spacing w:val="3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informed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small</w:t>
      </w:r>
      <w:r>
        <w:rPr>
          <w:spacing w:val="2"/>
          <w:sz w:val="24"/>
        </w:rPr>
        <w:t xml:space="preserve"> </w:t>
      </w:r>
      <w:r>
        <w:rPr>
          <w:sz w:val="24"/>
        </w:rPr>
        <w:t>groups</w:t>
      </w:r>
      <w:r>
        <w:rPr>
          <w:spacing w:val="3"/>
          <w:sz w:val="24"/>
        </w:rPr>
        <w:t xml:space="preserve"> </w:t>
      </w:r>
      <w:r>
        <w:rPr>
          <w:sz w:val="24"/>
        </w:rPr>
        <w:t>i.e.</w:t>
      </w:r>
      <w:r>
        <w:rPr>
          <w:spacing w:val="2"/>
          <w:sz w:val="24"/>
        </w:rPr>
        <w:t xml:space="preserve"> </w:t>
      </w:r>
      <w:r>
        <w:rPr>
          <w:sz w:val="24"/>
        </w:rPr>
        <w:t>class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tutor</w:t>
      </w:r>
      <w:r>
        <w:rPr>
          <w:spacing w:val="-1"/>
          <w:sz w:val="24"/>
        </w:rPr>
        <w:t xml:space="preserve"> </w:t>
      </w:r>
      <w:r>
        <w:rPr>
          <w:sz w:val="24"/>
        </w:rPr>
        <w:t>groups, or House</w:t>
      </w:r>
      <w:r>
        <w:rPr>
          <w:spacing w:val="-2"/>
          <w:sz w:val="24"/>
        </w:rPr>
        <w:t xml:space="preserve"> </w:t>
      </w:r>
      <w:r>
        <w:rPr>
          <w:sz w:val="24"/>
        </w:rPr>
        <w:t>groups by</w:t>
      </w:r>
      <w:r>
        <w:rPr>
          <w:spacing w:val="-3"/>
          <w:sz w:val="24"/>
        </w:rPr>
        <w:t xml:space="preserve"> </w:t>
      </w:r>
      <w:r>
        <w:rPr>
          <w:sz w:val="24"/>
        </w:rPr>
        <w:t>age.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ind w:right="127"/>
        <w:rPr>
          <w:rFonts w:ascii="Times New Roman" w:hAnsi="Times New Roman"/>
          <w:sz w:val="24"/>
        </w:rPr>
      </w:pPr>
      <w:r>
        <w:rPr>
          <w:sz w:val="24"/>
        </w:rPr>
        <w:t>Identify</w:t>
      </w:r>
      <w:r>
        <w:rPr>
          <w:spacing w:val="15"/>
          <w:sz w:val="24"/>
        </w:rPr>
        <w:t xml:space="preserve"> </w:t>
      </w:r>
      <w:r>
        <w:rPr>
          <w:sz w:val="24"/>
        </w:rPr>
        <w:t>those</w:t>
      </w:r>
      <w:r>
        <w:rPr>
          <w:spacing w:val="16"/>
          <w:sz w:val="24"/>
        </w:rPr>
        <w:t xml:space="preserve"> </w:t>
      </w:r>
      <w:r>
        <w:rPr>
          <w:sz w:val="24"/>
        </w:rPr>
        <w:t>children</w:t>
      </w:r>
      <w:r>
        <w:rPr>
          <w:spacing w:val="17"/>
          <w:sz w:val="24"/>
        </w:rPr>
        <w:t xml:space="preserve"> </w:t>
      </w:r>
      <w:r>
        <w:rPr>
          <w:sz w:val="24"/>
        </w:rPr>
        <w:t>who</w:t>
      </w:r>
      <w:r>
        <w:rPr>
          <w:spacing w:val="18"/>
          <w:sz w:val="24"/>
        </w:rPr>
        <w:t xml:space="preserve"> </w:t>
      </w:r>
      <w:r>
        <w:rPr>
          <w:sz w:val="24"/>
        </w:rPr>
        <w:t>had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long</w:t>
      </w:r>
      <w:r>
        <w:rPr>
          <w:spacing w:val="17"/>
          <w:sz w:val="24"/>
        </w:rPr>
        <w:t xml:space="preserve"> </w:t>
      </w:r>
      <w:r>
        <w:rPr>
          <w:sz w:val="24"/>
        </w:rPr>
        <w:t>term</w:t>
      </w:r>
      <w:r>
        <w:rPr>
          <w:spacing w:val="16"/>
          <w:sz w:val="24"/>
        </w:rPr>
        <w:t xml:space="preserve"> </w:t>
      </w:r>
      <w:r>
        <w:rPr>
          <w:sz w:val="24"/>
        </w:rPr>
        <w:t>and/or</w:t>
      </w:r>
      <w:r>
        <w:rPr>
          <w:spacing w:val="17"/>
          <w:sz w:val="24"/>
        </w:rPr>
        <w:t xml:space="preserve"> </w:t>
      </w:r>
      <w:r>
        <w:rPr>
          <w:sz w:val="24"/>
        </w:rPr>
        <w:t>close</w:t>
      </w:r>
      <w:r>
        <w:rPr>
          <w:spacing w:val="1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who has</w:t>
      </w:r>
      <w:r>
        <w:rPr>
          <w:spacing w:val="-2"/>
          <w:sz w:val="24"/>
        </w:rPr>
        <w:t xml:space="preserve"> </w:t>
      </w:r>
      <w:r>
        <w:rPr>
          <w:sz w:val="24"/>
        </w:rPr>
        <w:t>died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can be</w:t>
      </w:r>
      <w:r>
        <w:rPr>
          <w:spacing w:val="-3"/>
          <w:sz w:val="24"/>
        </w:rPr>
        <w:t xml:space="preserve"> </w:t>
      </w:r>
      <w:r>
        <w:rPr>
          <w:sz w:val="24"/>
        </w:rPr>
        <w:t>told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separately.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ind w:right="123"/>
        <w:rPr>
          <w:rFonts w:ascii="Times New Roman" w:hAnsi="Times New Roman"/>
          <w:sz w:val="24"/>
        </w:rPr>
      </w:pP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special</w:t>
      </w:r>
      <w:r>
        <w:rPr>
          <w:spacing w:val="16"/>
          <w:sz w:val="24"/>
        </w:rPr>
        <w:t xml:space="preserve"> </w:t>
      </w:r>
      <w:r>
        <w:rPr>
          <w:sz w:val="24"/>
        </w:rPr>
        <w:t>assembly</w:t>
      </w:r>
      <w:r>
        <w:rPr>
          <w:spacing w:val="13"/>
          <w:sz w:val="24"/>
        </w:rPr>
        <w:t xml:space="preserve"> </w:t>
      </w:r>
      <w:r>
        <w:rPr>
          <w:sz w:val="24"/>
        </w:rPr>
        <w:t>could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held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later</w:t>
      </w:r>
      <w:r>
        <w:rPr>
          <w:spacing w:val="16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day</w:t>
      </w:r>
      <w:r>
        <w:rPr>
          <w:spacing w:val="-64"/>
          <w:sz w:val="24"/>
        </w:rPr>
        <w:t xml:space="preserve"> </w:t>
      </w:r>
      <w:r>
        <w:rPr>
          <w:sz w:val="24"/>
        </w:rPr>
        <w:t>to remember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 who has</w:t>
      </w:r>
      <w:r>
        <w:rPr>
          <w:spacing w:val="-2"/>
          <w:sz w:val="24"/>
        </w:rPr>
        <w:t xml:space="preserve"> </w:t>
      </w:r>
      <w:r>
        <w:rPr>
          <w:sz w:val="24"/>
        </w:rPr>
        <w:t>died.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ind w:right="124"/>
        <w:rPr>
          <w:rFonts w:ascii="Times New Roman" w:hAnsi="Times New Roman"/>
          <w:sz w:val="24"/>
        </w:rPr>
      </w:pPr>
      <w:r>
        <w:rPr>
          <w:sz w:val="24"/>
        </w:rPr>
        <w:t>Allow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pupils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ask</w:t>
      </w:r>
      <w:r>
        <w:rPr>
          <w:spacing w:val="13"/>
          <w:sz w:val="24"/>
        </w:rPr>
        <w:t xml:space="preserve"> </w:t>
      </w:r>
      <w:r>
        <w:rPr>
          <w:sz w:val="24"/>
        </w:rPr>
        <w:t>questions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answer</w:t>
      </w:r>
      <w:r>
        <w:rPr>
          <w:spacing w:val="15"/>
          <w:sz w:val="24"/>
        </w:rPr>
        <w:t xml:space="preserve"> </w:t>
      </w:r>
      <w:r>
        <w:rPr>
          <w:sz w:val="24"/>
        </w:rPr>
        <w:t>them</w:t>
      </w:r>
      <w:r>
        <w:rPr>
          <w:spacing w:val="17"/>
          <w:sz w:val="24"/>
        </w:rPr>
        <w:t xml:space="preserve"> </w:t>
      </w:r>
      <w:r>
        <w:rPr>
          <w:sz w:val="24"/>
        </w:rPr>
        <w:t>honestly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factually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that they</w:t>
      </w:r>
      <w:r>
        <w:rPr>
          <w:spacing w:val="-3"/>
          <w:sz w:val="24"/>
        </w:rPr>
        <w:t xml:space="preserve"> </w:t>
      </w:r>
      <w:r>
        <w:rPr>
          <w:sz w:val="24"/>
        </w:rPr>
        <w:t>will understand.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76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Allow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verbalise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feelings.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ind w:right="126"/>
        <w:rPr>
          <w:rFonts w:ascii="Times New Roman" w:hAnsi="Times New Roman"/>
          <w:sz w:val="24"/>
        </w:rPr>
      </w:pPr>
      <w:r>
        <w:rPr>
          <w:sz w:val="24"/>
        </w:rPr>
        <w:t>Allow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pupils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discuss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situation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share</w:t>
      </w:r>
      <w:r>
        <w:rPr>
          <w:spacing w:val="42"/>
          <w:sz w:val="24"/>
        </w:rPr>
        <w:t xml:space="preserve"> </w:t>
      </w:r>
      <w:r>
        <w:rPr>
          <w:sz w:val="24"/>
        </w:rPr>
        <w:t>their</w:t>
      </w:r>
      <w:r>
        <w:rPr>
          <w:spacing w:val="4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death.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ind w:right="131"/>
        <w:rPr>
          <w:rFonts w:ascii="Times New Roman" w:hAnsi="Times New Roman"/>
          <w:sz w:val="24"/>
        </w:rPr>
      </w:pP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honest</w:t>
      </w:r>
      <w:r>
        <w:rPr>
          <w:spacing w:val="30"/>
          <w:sz w:val="24"/>
        </w:rPr>
        <w:t xml:space="preserve"> </w:t>
      </w:r>
      <w:r>
        <w:rPr>
          <w:sz w:val="24"/>
        </w:rPr>
        <w:t>about</w:t>
      </w:r>
      <w:r>
        <w:rPr>
          <w:spacing w:val="31"/>
          <w:sz w:val="24"/>
        </w:rPr>
        <w:t xml:space="preserve"> </w:t>
      </w:r>
      <w:r>
        <w:rPr>
          <w:sz w:val="24"/>
        </w:rPr>
        <w:t>your</w:t>
      </w:r>
      <w:r>
        <w:rPr>
          <w:spacing w:val="27"/>
          <w:sz w:val="24"/>
        </w:rPr>
        <w:t xml:space="preserve"> </w:t>
      </w:r>
      <w:r>
        <w:rPr>
          <w:sz w:val="24"/>
        </w:rPr>
        <w:t>own</w:t>
      </w:r>
      <w:r>
        <w:rPr>
          <w:spacing w:val="30"/>
          <w:sz w:val="24"/>
        </w:rPr>
        <w:t xml:space="preserve"> </w:t>
      </w:r>
      <w:r>
        <w:rPr>
          <w:sz w:val="24"/>
        </w:rPr>
        <w:t>feelings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talk</w:t>
      </w:r>
      <w:r>
        <w:rPr>
          <w:spacing w:val="28"/>
          <w:sz w:val="24"/>
        </w:rPr>
        <w:t xml:space="preserve"> </w:t>
      </w:r>
      <w:r>
        <w:rPr>
          <w:sz w:val="24"/>
        </w:rPr>
        <w:t>about</w:t>
      </w:r>
      <w:r>
        <w:rPr>
          <w:spacing w:val="30"/>
          <w:sz w:val="24"/>
        </w:rPr>
        <w:t xml:space="preserve"> </w:t>
      </w:r>
      <w:r>
        <w:rPr>
          <w:sz w:val="24"/>
        </w:rPr>
        <w:t>your</w:t>
      </w:r>
      <w:r>
        <w:rPr>
          <w:spacing w:val="30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76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euphemisms.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5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Those pupils who have had more involvement with the person </w:t>
      </w:r>
      <w:proofErr w:type="gramStart"/>
      <w:r>
        <w:rPr>
          <w:sz w:val="24"/>
        </w:rPr>
        <w:t>should 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proofErr w:type="gramEnd"/>
      <w:r>
        <w:rPr>
          <w:sz w:val="24"/>
        </w:rPr>
        <w:t xml:space="preserve"> the opportunity to share their feelings and experiences either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or in</w:t>
      </w:r>
      <w:r>
        <w:rPr>
          <w:spacing w:val="-2"/>
          <w:sz w:val="24"/>
        </w:rPr>
        <w:t xml:space="preserve"> </w:t>
      </w:r>
      <w:r>
        <w:rPr>
          <w:sz w:val="24"/>
        </w:rPr>
        <w:t>a one-to-one situation.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31"/>
        <w:jc w:val="both"/>
        <w:rPr>
          <w:rFonts w:ascii="Times New Roman" w:hAnsi="Times New Roman"/>
          <w:sz w:val="24"/>
        </w:rPr>
      </w:pPr>
      <w:r>
        <w:rPr>
          <w:sz w:val="24"/>
        </w:rPr>
        <w:t>Reassure them that not all people who are ill or have had an accident will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and that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people get</w:t>
      </w:r>
      <w:r>
        <w:rPr>
          <w:spacing w:val="-1"/>
          <w:sz w:val="24"/>
        </w:rPr>
        <w:t xml:space="preserve"> </w:t>
      </w:r>
      <w:r>
        <w:rPr>
          <w:sz w:val="24"/>
        </w:rPr>
        <w:t>better.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1"/>
        <w:jc w:val="both"/>
        <w:rPr>
          <w:rFonts w:ascii="Times New Roman" w:hAnsi="Times New Roman"/>
          <w:sz w:val="24"/>
        </w:rPr>
      </w:pPr>
      <w:r>
        <w:rPr>
          <w:sz w:val="24"/>
        </w:rPr>
        <w:t>Put an appropriate time limit on the discussion.</w:t>
      </w:r>
      <w:r>
        <w:rPr>
          <w:spacing w:val="1"/>
          <w:sz w:val="24"/>
        </w:rPr>
        <w:t xml:space="preserve"> </w:t>
      </w:r>
      <w:r>
        <w:rPr>
          <w:sz w:val="24"/>
        </w:rPr>
        <w:t>It is preferable to resume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minimal</w:t>
      </w:r>
      <w:r>
        <w:rPr>
          <w:spacing w:val="1"/>
          <w:sz w:val="24"/>
        </w:rPr>
        <w:t xml:space="preserve"> </w:t>
      </w:r>
      <w:r>
        <w:rPr>
          <w:sz w:val="24"/>
        </w:rPr>
        <w:t>disruption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 school.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5"/>
        <w:jc w:val="both"/>
        <w:rPr>
          <w:rFonts w:ascii="Times New Roman" w:hAnsi="Times New Roman"/>
          <w:sz w:val="24"/>
        </w:rPr>
      </w:pPr>
      <w:r>
        <w:rPr>
          <w:sz w:val="24"/>
        </w:rPr>
        <w:t>Conclude the discussion with a prayer or special poem to remember the</w:t>
      </w:r>
      <w:r>
        <w:rPr>
          <w:spacing w:val="1"/>
          <w:sz w:val="24"/>
        </w:rPr>
        <w:t xml:space="preserve"> </w:t>
      </w:r>
      <w:r>
        <w:rPr>
          <w:sz w:val="24"/>
        </w:rPr>
        <w:t>person who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died</w:t>
      </w:r>
      <w:r>
        <w:rPr>
          <w:spacing w:val="-1"/>
          <w:sz w:val="24"/>
        </w:rPr>
        <w:t xml:space="preserve"> </w:t>
      </w:r>
      <w:r>
        <w:rPr>
          <w:sz w:val="24"/>
        </w:rPr>
        <w:t>and their</w:t>
      </w:r>
      <w:r>
        <w:rPr>
          <w:spacing w:val="-4"/>
          <w:sz w:val="24"/>
        </w:rPr>
        <w:t xml:space="preserve"> </w:t>
      </w:r>
      <w:r>
        <w:rPr>
          <w:sz w:val="24"/>
        </w:rPr>
        <w:t>family.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spacing w:line="276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spacing w:line="277" w:lineRule="exact"/>
        <w:ind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bereavement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z w:val="24"/>
        </w:rPr>
        <w:t>kit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:rsidR="00990EE4" w:rsidRDefault="00990EE4">
      <w:pPr>
        <w:spacing w:line="277" w:lineRule="exact"/>
        <w:jc w:val="both"/>
        <w:rPr>
          <w:rFonts w:ascii="Times New Roman" w:hAnsi="Times New Roman"/>
          <w:sz w:val="24"/>
        </w:r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7" w:right="237"/>
        <w:jc w:val="center"/>
      </w:pPr>
      <w:r>
        <w:lastRenderedPageBreak/>
        <w:t>APPENDIX</w:t>
      </w:r>
      <w:r>
        <w:rPr>
          <w:spacing w:val="-1"/>
        </w:rPr>
        <w:t xml:space="preserve"> </w:t>
      </w:r>
      <w:r>
        <w:t>6: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spacing w:before="1"/>
        <w:ind w:left="232" w:right="237"/>
        <w:jc w:val="center"/>
        <w:rPr>
          <w:b/>
          <w:sz w:val="24"/>
        </w:rPr>
      </w:pPr>
      <w:r>
        <w:rPr>
          <w:b/>
          <w:sz w:val="24"/>
        </w:rPr>
        <w:t>THINGS TO CONSIDER IN THE DAYS FOLLOWING THE NEWS OF 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DEATH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17"/>
        <w:jc w:val="both"/>
        <w:rPr>
          <w:rFonts w:ascii="Times New Roman" w:hAnsi="Times New Roman"/>
          <w:sz w:val="24"/>
        </w:rPr>
      </w:pPr>
      <w:r>
        <w:rPr>
          <w:sz w:val="24"/>
        </w:rPr>
        <w:t>It is important to consider any cultural or religious implications and seek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if necessary.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3"/>
        <w:jc w:val="both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 so</w:t>
      </w:r>
      <w:proofErr w:type="gramEnd"/>
      <w:r>
        <w:rPr>
          <w:sz w:val="24"/>
        </w:rPr>
        <w:t>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5"/>
        <w:jc w:val="both"/>
        <w:rPr>
          <w:rFonts w:ascii="Times New Roman" w:hAnsi="Times New Roman"/>
          <w:sz w:val="24"/>
        </w:rPr>
      </w:pPr>
      <w:r>
        <w:rPr>
          <w:sz w:val="24"/>
        </w:rPr>
        <w:t>It may be necessary temporarily to provide staff cover for their normal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4"/>
        <w:jc w:val="both"/>
        <w:rPr>
          <w:rFonts w:ascii="Times New Roman" w:hAnsi="Times New Roman"/>
          <w:sz w:val="24"/>
        </w:rPr>
      </w:pPr>
      <w:r>
        <w:rPr>
          <w:sz w:val="24"/>
        </w:rPr>
        <w:t>Identify an allocated quiet place</w:t>
      </w:r>
      <w:r>
        <w:rPr>
          <w:spacing w:val="66"/>
          <w:sz w:val="24"/>
        </w:rPr>
        <w:t xml:space="preserve"> </w:t>
      </w:r>
      <w:r>
        <w:rPr>
          <w:sz w:val="24"/>
        </w:rPr>
        <w:t>where children, young people and staff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(th</w:t>
      </w:r>
      <w:r>
        <w:rPr>
          <w:sz w:val="24"/>
        </w:rPr>
        <w:t>e School</w:t>
      </w:r>
      <w:r>
        <w:rPr>
          <w:spacing w:val="-1"/>
          <w:sz w:val="24"/>
        </w:rPr>
        <w:t xml:space="preserve"> </w:t>
      </w:r>
      <w:r>
        <w:rPr>
          <w:sz w:val="24"/>
        </w:rPr>
        <w:t>Chapel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obvious</w:t>
      </w:r>
      <w:r>
        <w:rPr>
          <w:spacing w:val="-1"/>
          <w:sz w:val="24"/>
        </w:rPr>
        <w:t xml:space="preserve"> </w:t>
      </w:r>
      <w:r>
        <w:rPr>
          <w:sz w:val="24"/>
        </w:rPr>
        <w:t>place).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6"/>
        <w:jc w:val="both"/>
        <w:rPr>
          <w:rFonts w:ascii="Times New Roman" w:hAnsi="Times New Roman"/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 preferable for there</w:t>
      </w:r>
      <w:r>
        <w:rPr>
          <w:spacing w:val="1"/>
          <w:sz w:val="24"/>
        </w:rPr>
        <w:t xml:space="preserve"> </w:t>
      </w:r>
      <w:r>
        <w:rPr>
          <w:sz w:val="24"/>
        </w:rPr>
        <w:t>to be minimum</w:t>
      </w:r>
      <w:r>
        <w:rPr>
          <w:spacing w:val="1"/>
          <w:sz w:val="24"/>
        </w:rPr>
        <w:t xml:space="preserve"> </w:t>
      </w:r>
      <w:r>
        <w:rPr>
          <w:sz w:val="24"/>
        </w:rPr>
        <w:t>disruption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timetable</w:t>
      </w:r>
      <w:r>
        <w:rPr>
          <w:spacing w:val="66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 required.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19"/>
        <w:jc w:val="both"/>
        <w:rPr>
          <w:rFonts w:ascii="Times New Roman" w:hAnsi="Times New Roman"/>
          <w:sz w:val="24"/>
        </w:rPr>
      </w:pPr>
      <w:r>
        <w:rPr>
          <w:sz w:val="24"/>
        </w:rPr>
        <w:t>Try to engender an awareness of when people need help and support,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those who worked closely with the person who has died and</w:t>
      </w:r>
      <w:r>
        <w:rPr>
          <w:spacing w:val="1"/>
          <w:sz w:val="24"/>
        </w:rPr>
        <w:t xml:space="preserve"> </w:t>
      </w:r>
      <w:r>
        <w:rPr>
          <w:sz w:val="24"/>
        </w:rPr>
        <w:t>secretaries/administrative staff who are taking telephone calls, dealing with</w:t>
      </w:r>
      <w:r>
        <w:rPr>
          <w:spacing w:val="-64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18"/>
        <w:jc w:val="both"/>
        <w:rPr>
          <w:rFonts w:ascii="Times New Roman" w:hAnsi="Times New Roman"/>
          <w:sz w:val="24"/>
        </w:rPr>
      </w:pPr>
      <w:r>
        <w:rPr>
          <w:sz w:val="24"/>
        </w:rPr>
        <w:t>Through the nominated staff member who has responsibilities for liaising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1"/>
          <w:sz w:val="24"/>
        </w:rPr>
        <w:t xml:space="preserve"> </w:t>
      </w:r>
      <w:r>
        <w:rPr>
          <w:sz w:val="24"/>
        </w:rPr>
        <w:t>family,</w:t>
      </w:r>
      <w:r>
        <w:rPr>
          <w:spacing w:val="1"/>
          <w:sz w:val="24"/>
        </w:rPr>
        <w:t xml:space="preserve"> </w:t>
      </w:r>
      <w:r>
        <w:rPr>
          <w:sz w:val="24"/>
        </w:rPr>
        <w:t>ascertain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wishes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school’s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funeral, if</w:t>
      </w:r>
      <w:r>
        <w:rPr>
          <w:spacing w:val="2"/>
          <w:sz w:val="24"/>
        </w:rPr>
        <w:t xml:space="preserve"> </w:t>
      </w:r>
      <w:r>
        <w:rPr>
          <w:sz w:val="24"/>
        </w:rPr>
        <w:t>any.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1"/>
        </w:tabs>
        <w:ind w:right="126"/>
        <w:jc w:val="both"/>
        <w:rPr>
          <w:rFonts w:ascii="Times New Roman" w:hAnsi="Times New Roman"/>
          <w:sz w:val="24"/>
        </w:rPr>
      </w:pPr>
      <w:r>
        <w:rPr>
          <w:sz w:val="24"/>
        </w:rPr>
        <w:t>Putting an obituary in the paper, sending flowers to the home or to the</w:t>
      </w:r>
      <w:r>
        <w:rPr>
          <w:spacing w:val="1"/>
          <w:sz w:val="24"/>
        </w:rPr>
        <w:t xml:space="preserve"> </w:t>
      </w:r>
      <w:r>
        <w:rPr>
          <w:sz w:val="24"/>
        </w:rPr>
        <w:t>funeral,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etc.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76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funeral,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etc.</w:t>
      </w:r>
      <w:proofErr w:type="gramEnd"/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76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funeral.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76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Transport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funeral.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</w:tabs>
        <w:spacing w:line="276" w:lineRule="exact"/>
        <w:ind w:hanging="361"/>
        <w:rPr>
          <w:rFonts w:ascii="Times New Roman" w:hAnsi="Times New Roman"/>
          <w:sz w:val="24"/>
        </w:rPr>
      </w:pPr>
      <w:r>
        <w:rPr>
          <w:sz w:val="24"/>
        </w:rPr>
        <w:t>Informing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of those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involved.</w:t>
      </w:r>
    </w:p>
    <w:p w:rsidR="00990EE4" w:rsidRDefault="005B165F">
      <w:pPr>
        <w:pStyle w:val="ListParagraph"/>
        <w:numPr>
          <w:ilvl w:val="0"/>
          <w:numId w:val="3"/>
        </w:numPr>
        <w:tabs>
          <w:tab w:val="left" w:pos="480"/>
          <w:tab w:val="left" w:pos="481"/>
          <w:tab w:val="left" w:pos="4304"/>
        </w:tabs>
        <w:ind w:right="124"/>
        <w:rPr>
          <w:rFonts w:ascii="Times New Roman" w:hAnsi="Times New Roman"/>
          <w:sz w:val="24"/>
        </w:rPr>
      </w:pPr>
      <w:r>
        <w:rPr>
          <w:sz w:val="24"/>
        </w:rPr>
        <w:t>Possible</w:t>
      </w:r>
      <w:r>
        <w:rPr>
          <w:spacing w:val="73"/>
          <w:sz w:val="24"/>
        </w:rPr>
        <w:t xml:space="preserve"> </w:t>
      </w:r>
      <w:r>
        <w:rPr>
          <w:sz w:val="24"/>
        </w:rPr>
        <w:t>closure</w:t>
      </w:r>
      <w:r>
        <w:rPr>
          <w:spacing w:val="74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z w:val="24"/>
        </w:rPr>
        <w:t>school.</w:t>
      </w:r>
      <w:r>
        <w:rPr>
          <w:sz w:val="24"/>
        </w:rPr>
        <w:tab/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case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remember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tell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staff in advance.</w:t>
      </w:r>
    </w:p>
    <w:p w:rsidR="00990EE4" w:rsidRDefault="00990EE4">
      <w:pPr>
        <w:rPr>
          <w:rFonts w:ascii="Times New Roman" w:hAnsi="Times New Roman"/>
          <w:sz w:val="24"/>
        </w:r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7" w:right="237"/>
        <w:jc w:val="center"/>
      </w:pPr>
      <w:r>
        <w:lastRenderedPageBreak/>
        <w:t>APPENDIX</w:t>
      </w:r>
      <w:r>
        <w:rPr>
          <w:spacing w:val="-1"/>
        </w:rPr>
        <w:t xml:space="preserve"> </w:t>
      </w:r>
      <w:r>
        <w:t>7:</w:t>
      </w:r>
    </w:p>
    <w:p w:rsidR="00990EE4" w:rsidRDefault="00990EE4">
      <w:pPr>
        <w:pStyle w:val="BodyText"/>
        <w:spacing w:before="2"/>
        <w:rPr>
          <w:b/>
        </w:rPr>
      </w:pPr>
    </w:p>
    <w:p w:rsidR="00990EE4" w:rsidRDefault="005B165F">
      <w:pPr>
        <w:ind w:left="236" w:right="237"/>
        <w:jc w:val="center"/>
        <w:rPr>
          <w:b/>
          <w:sz w:val="40"/>
        </w:rPr>
      </w:pPr>
      <w:r>
        <w:rPr>
          <w:b/>
          <w:sz w:val="40"/>
        </w:rPr>
        <w:t>BEREAVEMENT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TOOLKIT</w:t>
      </w:r>
    </w:p>
    <w:p w:rsidR="00990EE4" w:rsidRDefault="005B165F">
      <w:pPr>
        <w:pStyle w:val="BodyText"/>
        <w:spacing w:before="275"/>
        <w:ind w:left="120" w:right="116"/>
        <w:jc w:val="both"/>
      </w:pPr>
      <w:r>
        <w:t xml:space="preserve">The Bereavement in School Toolkit is a resource to be used at </w:t>
      </w:r>
      <w:proofErr w:type="spellStart"/>
      <w:r>
        <w:t>Felsted</w:t>
      </w:r>
      <w:proofErr w:type="spellEnd"/>
      <w:r>
        <w:t xml:space="preserve"> School</w:t>
      </w:r>
      <w:r>
        <w:rPr>
          <w:spacing w:val="-64"/>
        </w:rPr>
        <w:t xml:space="preserve"> </w:t>
      </w:r>
      <w:r>
        <w:t>offering guidance, examples and possible solutions to problems encountered</w:t>
      </w:r>
      <w:r>
        <w:rPr>
          <w:spacing w:val="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gramStart"/>
      <w:r>
        <w:t>day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day</w:t>
      </w:r>
      <w:proofErr w:type="gramEnd"/>
      <w:r>
        <w:rPr>
          <w:spacing w:val="8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trying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bereaved</w:t>
      </w:r>
      <w:r>
        <w:rPr>
          <w:spacing w:val="12"/>
        </w:rPr>
        <w:t xml:space="preserve"> </w:t>
      </w:r>
      <w:r>
        <w:t>children.</w:t>
      </w:r>
      <w:r>
        <w:rPr>
          <w:spacing w:val="3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</w:t>
      </w:r>
      <w:r>
        <w:t>cludes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support.</w:t>
      </w:r>
    </w:p>
    <w:p w:rsidR="00990EE4" w:rsidRDefault="00990EE4">
      <w:pPr>
        <w:pStyle w:val="BodyText"/>
      </w:pPr>
    </w:p>
    <w:p w:rsidR="00990EE4" w:rsidRDefault="005B165F">
      <w:pPr>
        <w:pStyle w:val="Heading2"/>
        <w:spacing w:before="1"/>
        <w:jc w:val="both"/>
      </w:pPr>
      <w:r>
        <w:t>How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</w:p>
    <w:p w:rsidR="00990EE4" w:rsidRDefault="00990EE4">
      <w:pPr>
        <w:pStyle w:val="BodyText"/>
        <w:spacing w:before="11"/>
        <w:rPr>
          <w:b/>
          <w:sz w:val="23"/>
        </w:rPr>
      </w:pPr>
    </w:p>
    <w:p w:rsidR="00990EE4" w:rsidRDefault="005B165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 w:hanging="721"/>
        <w:rPr>
          <w:rFonts w:ascii="Times New Roman" w:hAnsi="Times New Roman"/>
          <w:sz w:val="24"/>
        </w:rPr>
      </w:pPr>
      <w:r>
        <w:rPr>
          <w:b/>
          <w:sz w:val="24"/>
        </w:rPr>
        <w:t>Make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informed</w:t>
      </w:r>
    </w:p>
    <w:p w:rsidR="00990EE4" w:rsidRDefault="00990EE4">
      <w:pPr>
        <w:pStyle w:val="BodyText"/>
        <w:spacing w:before="8"/>
        <w:rPr>
          <w:b/>
          <w:sz w:val="32"/>
        </w:rPr>
      </w:pPr>
    </w:p>
    <w:p w:rsidR="00990EE4" w:rsidRDefault="005B165F">
      <w:pPr>
        <w:pStyle w:val="BodyText"/>
        <w:ind w:left="120" w:right="125"/>
        <w:jc w:val="both"/>
      </w:pP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essential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staff,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staff,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know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bereavement,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can respond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sensitively.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pStyle w:val="Heading2"/>
        <w:numPr>
          <w:ilvl w:val="0"/>
          <w:numId w:val="3"/>
        </w:numPr>
        <w:tabs>
          <w:tab w:val="left" w:pos="687"/>
        </w:tabs>
        <w:spacing w:before="177"/>
        <w:ind w:left="686" w:right="119" w:hanging="567"/>
        <w:jc w:val="both"/>
        <w:rPr>
          <w:rFonts w:ascii="Times New Roman" w:hAnsi="Times New Roman"/>
          <w:b w:val="0"/>
          <w:color w:val="333333"/>
        </w:rPr>
      </w:pPr>
      <w:r>
        <w:rPr>
          <w:color w:val="333333"/>
        </w:rPr>
        <w:t xml:space="preserve">Make sure that children </w:t>
      </w:r>
      <w:proofErr w:type="gramStart"/>
      <w:r>
        <w:rPr>
          <w:color w:val="333333"/>
        </w:rPr>
        <w:t>are given</w:t>
      </w:r>
      <w:proofErr w:type="gramEnd"/>
      <w:r>
        <w:rPr>
          <w:color w:val="333333"/>
        </w:rPr>
        <w:t xml:space="preserve"> an opportunity to discuss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feelings of bereavement with an adult that feels confident in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area and is able to give each child space for their different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normal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feelings.</w:t>
      </w:r>
    </w:p>
    <w:p w:rsidR="00990EE4" w:rsidRDefault="00990EE4">
      <w:pPr>
        <w:pStyle w:val="BodyText"/>
        <w:rPr>
          <w:b/>
          <w:sz w:val="26"/>
        </w:rPr>
      </w:pPr>
    </w:p>
    <w:p w:rsidR="00990EE4" w:rsidRDefault="005B165F">
      <w:pPr>
        <w:pStyle w:val="BodyText"/>
        <w:spacing w:before="175"/>
        <w:ind w:left="120" w:right="115"/>
        <w:jc w:val="both"/>
      </w:pPr>
      <w:r>
        <w:rPr>
          <w:color w:val="333333"/>
        </w:rPr>
        <w:t>When the report of the death first comes to school, it may be appropriate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relevant staff (for each bereaved sibling), to talk to the House or year-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group within it, to create opportunities for them to ask questions and discuss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 they can help the</w:t>
      </w:r>
      <w:r>
        <w:rPr>
          <w:color w:val="333333"/>
        </w:rPr>
        <w:t>ir bereaved classmate. On the child's return to school,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even close friends may need encouragement to voice difficult feelings, to say,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“I'm sorry your brother died”. One of the key ‘hurts' which bereaved children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recall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feeling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people,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 a</w:t>
      </w:r>
      <w:r>
        <w:rPr>
          <w:color w:val="333333"/>
        </w:rPr>
        <w:t>ny,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acknowledged their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loss.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pStyle w:val="BodyText"/>
        <w:spacing w:before="179"/>
        <w:ind w:left="120" w:right="124"/>
        <w:jc w:val="both"/>
      </w:pPr>
      <w:r>
        <w:rPr>
          <w:color w:val="333333"/>
        </w:rPr>
        <w:t>Most children welcome the opportunity to talk privately to an adult about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loss. Even if the child cannot verbalise his or her feelings, it is helpful for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trusted teacher to show sympathy (without saying “I know how you</w:t>
      </w:r>
      <w:r>
        <w:rPr>
          <w:color w:val="333333"/>
        </w:rPr>
        <w:t xml:space="preserve"> feel”),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use words like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sad, lonely, upset, afraid, so that the child realises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school knows about the death. The family may be so overwhelmed by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trauma that little individual acknowledgement is given to the child's feelings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are at </w:t>
      </w:r>
      <w:r>
        <w:rPr>
          <w:color w:val="333333"/>
        </w:rPr>
        <w:t>home.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pStyle w:val="BodyText"/>
        <w:spacing w:before="177"/>
        <w:ind w:left="120" w:right="122"/>
        <w:jc w:val="both"/>
      </w:pPr>
      <w:r>
        <w:rPr>
          <w:color w:val="333333"/>
        </w:rPr>
        <w:t>Some children need a retreat when grief overtakes them, and it helps if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school accepts a pupil's need to express their grief, providing a ‘safe place'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a trusted adult to be with them. Once the bereaved child returns to school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routine, it is helpful to share concerns with parents so that they know how 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coping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school.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families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appreciate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direct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communication from the school, especially if the child who has died was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pupil.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spacing w:before="174"/>
        <w:ind w:left="120" w:right="119"/>
        <w:jc w:val="both"/>
        <w:rPr>
          <w:i/>
          <w:sz w:val="24"/>
        </w:rPr>
      </w:pPr>
      <w:r>
        <w:rPr>
          <w:i/>
          <w:sz w:val="24"/>
        </w:rPr>
        <w:t xml:space="preserve">Be prepared to </w:t>
      </w:r>
      <w:r>
        <w:rPr>
          <w:i/>
          <w:sz w:val="24"/>
        </w:rPr>
        <w:t>create exceptional circumstances for particular children 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 particular help. Set up clear boundaries and make it clear that you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allowed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certain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behaviours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happen.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3"/>
          <w:sz w:val="24"/>
        </w:rPr>
        <w:t xml:space="preserve"> </w:t>
      </w:r>
      <w:proofErr w:type="gramStart"/>
      <w:r>
        <w:rPr>
          <w:i/>
          <w:sz w:val="24"/>
        </w:rPr>
        <w:t>ready</w:t>
      </w:r>
      <w:proofErr w:type="gram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can</w:t>
      </w:r>
    </w:p>
    <w:p w:rsidR="00990EE4" w:rsidRDefault="00990EE4">
      <w:pPr>
        <w:jc w:val="both"/>
        <w:rPr>
          <w:sz w:val="24"/>
        </w:r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spacing w:before="70"/>
        <w:ind w:left="120" w:right="119"/>
        <w:jc w:val="both"/>
        <w:rPr>
          <w:i/>
          <w:sz w:val="24"/>
        </w:rPr>
      </w:pPr>
      <w:proofErr w:type="gramStart"/>
      <w:r>
        <w:rPr>
          <w:i/>
          <w:sz w:val="24"/>
        </w:rPr>
        <w:lastRenderedPageBreak/>
        <w:t>reverse</w:t>
      </w:r>
      <w:proofErr w:type="gramEnd"/>
      <w:r>
        <w:rPr>
          <w:i/>
          <w:sz w:val="24"/>
        </w:rPr>
        <w:t xml:space="preserve"> these arrangements. A</w:t>
      </w:r>
      <w:r>
        <w:rPr>
          <w:i/>
          <w:sz w:val="24"/>
        </w:rPr>
        <w:t xml:space="preserve"> bereaved child for example may well need to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be allowed</w:t>
      </w:r>
      <w:proofErr w:type="gramEnd"/>
      <w:r>
        <w:rPr>
          <w:i/>
          <w:sz w:val="24"/>
        </w:rPr>
        <w:t xml:space="preserve"> to behave in a special way according to how they are dealing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situation. The key is to try to create a normal environment for them 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asking what they want to do. Talking, sharing with a Couns</w:t>
      </w:r>
      <w:r>
        <w:rPr>
          <w:i/>
          <w:sz w:val="24"/>
        </w:rPr>
        <w:t>ellor, writing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drawing are very common forms of </w:t>
      </w:r>
      <w:proofErr w:type="gramStart"/>
      <w:r>
        <w:rPr>
          <w:i/>
          <w:sz w:val="24"/>
        </w:rPr>
        <w:t>expression which</w:t>
      </w:r>
      <w:proofErr w:type="gramEnd"/>
      <w:r>
        <w:rPr>
          <w:i/>
          <w:sz w:val="24"/>
        </w:rPr>
        <w:t xml:space="preserve"> can help. It is always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best to talk this through and share ideas with Deputy Heads, Deputy Head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(Welfare) 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Designated Safeguarding Officer.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They will help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 children.</w:t>
      </w:r>
    </w:p>
    <w:p w:rsidR="00990EE4" w:rsidRDefault="00990EE4">
      <w:pPr>
        <w:pStyle w:val="BodyText"/>
        <w:rPr>
          <w:i/>
        </w:rPr>
      </w:pPr>
    </w:p>
    <w:p w:rsidR="00990EE4" w:rsidRDefault="005B165F">
      <w:pPr>
        <w:ind w:left="840"/>
        <w:rPr>
          <w:i/>
          <w:sz w:val="24"/>
        </w:rPr>
      </w:pPr>
      <w:r>
        <w:rPr>
          <w:i/>
          <w:sz w:val="24"/>
        </w:rPr>
        <w:t>Notes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italics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Suffolk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County</w:t>
      </w:r>
    </w:p>
    <w:p w:rsidR="00990EE4" w:rsidRDefault="00990EE4">
      <w:pPr>
        <w:pStyle w:val="BodyText"/>
        <w:rPr>
          <w:i/>
          <w:sz w:val="26"/>
        </w:rPr>
      </w:pPr>
    </w:p>
    <w:p w:rsidR="00990EE4" w:rsidRDefault="00990EE4">
      <w:pPr>
        <w:pStyle w:val="BodyText"/>
        <w:rPr>
          <w:i/>
          <w:sz w:val="31"/>
        </w:rPr>
      </w:pPr>
    </w:p>
    <w:p w:rsidR="00990EE4" w:rsidRDefault="005B165F">
      <w:pPr>
        <w:pStyle w:val="Heading2"/>
        <w:numPr>
          <w:ilvl w:val="0"/>
          <w:numId w:val="3"/>
        </w:numPr>
        <w:tabs>
          <w:tab w:val="left" w:pos="686"/>
          <w:tab w:val="left" w:pos="687"/>
        </w:tabs>
        <w:ind w:left="686" w:right="127" w:hanging="567"/>
        <w:rPr>
          <w:rFonts w:ascii="Times New Roman" w:hAnsi="Times New Roman"/>
          <w:b w:val="0"/>
          <w:color w:val="333333"/>
        </w:rPr>
      </w:pPr>
      <w:r>
        <w:rPr>
          <w:color w:val="333333"/>
        </w:rPr>
        <w:t>Seek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creative,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sensitive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ways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constructively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moving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forwards</w:t>
      </w:r>
    </w:p>
    <w:p w:rsidR="00990EE4" w:rsidRDefault="00990EE4">
      <w:pPr>
        <w:pStyle w:val="BodyText"/>
        <w:rPr>
          <w:b/>
          <w:sz w:val="26"/>
        </w:rPr>
      </w:pPr>
    </w:p>
    <w:p w:rsidR="00990EE4" w:rsidRDefault="005B165F">
      <w:pPr>
        <w:pStyle w:val="BodyText"/>
        <w:spacing w:before="176"/>
        <w:ind w:left="120" w:right="118"/>
        <w:jc w:val="both"/>
      </w:pPr>
      <w:r>
        <w:rPr>
          <w:color w:val="333333"/>
        </w:rPr>
        <w:t>Books, stories, music and art can be very helpful in exploring loss, both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 pupils and with the bereaved child. There are many excellent books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written on bereavement for different ages of children, both in the fact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fiction sections, now available from shops, libraries or the web, and many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libraries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selectio</w:t>
      </w:r>
      <w:r>
        <w:rPr>
          <w:color w:val="333333"/>
        </w:rPr>
        <w:t>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recommended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publications.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Sensitivity </w:t>
      </w:r>
      <w:proofErr w:type="gramStart"/>
      <w:r>
        <w:rPr>
          <w:color w:val="333333"/>
        </w:rPr>
        <w:t>is needed</w:t>
      </w:r>
      <w:proofErr w:type="gramEnd"/>
      <w:r>
        <w:rPr>
          <w:color w:val="333333"/>
        </w:rPr>
        <w:t xml:space="preserve"> so that deep grief is not triggered at an inappropriate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time. For example, a school assembly using literature on the subject might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help the school to explore grief and loss, but not when a </w:t>
      </w:r>
      <w:proofErr w:type="gramStart"/>
      <w:r>
        <w:rPr>
          <w:color w:val="333333"/>
        </w:rPr>
        <w:t>newly-ber</w:t>
      </w:r>
      <w:r>
        <w:rPr>
          <w:color w:val="333333"/>
        </w:rPr>
        <w:t>eaved</w:t>
      </w:r>
      <w:proofErr w:type="gramEnd"/>
      <w:r>
        <w:rPr>
          <w:color w:val="333333"/>
        </w:rPr>
        <w:t xml:space="preserve"> child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is present. The Scholastic book ‘100 Assemblies’ contains some good ideas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assemblies dealing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loss and change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(p.66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80).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pStyle w:val="Heading2"/>
        <w:numPr>
          <w:ilvl w:val="0"/>
          <w:numId w:val="3"/>
        </w:numPr>
        <w:tabs>
          <w:tab w:val="left" w:pos="686"/>
          <w:tab w:val="left" w:pos="687"/>
        </w:tabs>
        <w:spacing w:before="179"/>
        <w:ind w:left="686" w:right="124" w:hanging="567"/>
        <w:rPr>
          <w:rFonts w:ascii="Times New Roman" w:hAnsi="Times New Roman"/>
          <w:b w:val="0"/>
          <w:color w:val="333333"/>
        </w:rPr>
      </w:pPr>
      <w:r>
        <w:rPr>
          <w:color w:val="333333"/>
        </w:rPr>
        <w:t>Be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aware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likely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long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while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prepared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allow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 anniversaries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gestures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time</w:t>
      </w:r>
    </w:p>
    <w:p w:rsidR="00990EE4" w:rsidRDefault="00990EE4">
      <w:pPr>
        <w:pStyle w:val="BodyText"/>
        <w:rPr>
          <w:b/>
          <w:sz w:val="26"/>
        </w:rPr>
      </w:pPr>
    </w:p>
    <w:p w:rsidR="00990EE4" w:rsidRDefault="005B165F">
      <w:pPr>
        <w:pStyle w:val="BodyText"/>
        <w:spacing w:before="175"/>
        <w:ind w:left="120" w:right="118"/>
        <w:jc w:val="both"/>
      </w:pP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grief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caused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death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long-lasting</w:t>
      </w:r>
      <w:proofErr w:type="gram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schools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recognise that anniversaries and celebrations will be difficult – especially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first birthday and Christmas or other religious festivals. It will help if key dates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and times </w:t>
      </w:r>
      <w:proofErr w:type="gramStart"/>
      <w:r>
        <w:rPr>
          <w:color w:val="333333"/>
        </w:rPr>
        <w:t>are noted and passed on to the next class teacher or next school,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along with other records and information</w:t>
      </w:r>
      <w:proofErr w:type="gramEnd"/>
      <w:r>
        <w:rPr>
          <w:color w:val="333333"/>
        </w:rPr>
        <w:t xml:space="preserve">. As children mature, the death </w:t>
      </w:r>
      <w:proofErr w:type="gramStart"/>
      <w:r>
        <w:rPr>
          <w:color w:val="333333"/>
        </w:rPr>
        <w:t>is felt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questioned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levels,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emotionally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intellectually,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causing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renewed grief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</w:t>
      </w:r>
      <w:r>
        <w:rPr>
          <w:color w:val="333333"/>
        </w:rPr>
        <w:t>istress</w:t>
      </w:r>
      <w:proofErr w:type="gramEnd"/>
      <w:r>
        <w:rPr>
          <w:color w:val="333333"/>
        </w:rPr>
        <w:t>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pStyle w:val="BodyText"/>
        <w:spacing w:before="177"/>
        <w:ind w:left="120" w:right="122"/>
        <w:jc w:val="both"/>
      </w:pPr>
      <w:r>
        <w:rPr>
          <w:color w:val="333333"/>
        </w:rPr>
        <w:t>Close friends of the bereaved boy or girl, or of the child who has died,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suffer varying grief reactions. Their teachers will probably need the support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colleagues at this time; they might need to be reassured that their ideas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giving co</w:t>
      </w:r>
      <w:r>
        <w:rPr>
          <w:color w:val="333333"/>
        </w:rPr>
        <w:t>mfort to the children are wise, and that they will be of benefit to those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 their care. Many younger teachers themselves may not have experienced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bereavement,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especially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this kind,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before.</w:t>
      </w:r>
    </w:p>
    <w:p w:rsidR="00990EE4" w:rsidRDefault="00990EE4">
      <w:pPr>
        <w:pStyle w:val="BodyText"/>
        <w:rPr>
          <w:sz w:val="26"/>
        </w:rPr>
      </w:pPr>
    </w:p>
    <w:p w:rsidR="00990EE4" w:rsidRDefault="005B165F">
      <w:pPr>
        <w:pStyle w:val="BodyText"/>
        <w:spacing w:before="177"/>
        <w:ind w:left="120" w:right="116"/>
        <w:jc w:val="both"/>
      </w:pPr>
      <w:r>
        <w:rPr>
          <w:color w:val="333333"/>
        </w:rPr>
        <w:t>If the person who died was a pupil at your school, you might f</w:t>
      </w:r>
      <w:r>
        <w:rPr>
          <w:color w:val="333333"/>
        </w:rPr>
        <w:t>eel it appropriate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send a representative to the child’s funeral or a Memorial or Thanksgiving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family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idea.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Also</w:t>
      </w:r>
      <w:proofErr w:type="gram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circumstances,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books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carefully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returned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family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teacher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suitable time.</w:t>
      </w:r>
    </w:p>
    <w:p w:rsidR="00990EE4" w:rsidRDefault="00990EE4">
      <w:pPr>
        <w:jc w:val="both"/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2"/>
        <w:numPr>
          <w:ilvl w:val="0"/>
          <w:numId w:val="3"/>
        </w:numPr>
        <w:tabs>
          <w:tab w:val="left" w:pos="840"/>
          <w:tab w:val="left" w:pos="841"/>
        </w:tabs>
        <w:spacing w:before="69"/>
        <w:ind w:left="840" w:hanging="721"/>
        <w:rPr>
          <w:rFonts w:ascii="Times New Roman" w:hAnsi="Times New Roman"/>
          <w:b w:val="0"/>
        </w:rPr>
      </w:pPr>
      <w:r>
        <w:lastRenderedPageBreak/>
        <w:t>Helping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recover</w:t>
      </w:r>
    </w:p>
    <w:p w:rsidR="00990EE4" w:rsidRDefault="005B165F">
      <w:pPr>
        <w:pStyle w:val="BodyText"/>
        <w:spacing w:before="191"/>
        <w:ind w:left="120" w:right="116"/>
        <w:jc w:val="both"/>
      </w:pPr>
      <w:r>
        <w:t>This is a long-term issue. You can help a school recover through a memorial</w:t>
      </w:r>
      <w:r>
        <w:rPr>
          <w:spacing w:val="1"/>
        </w:rPr>
        <w:t xml:space="preserve"> </w:t>
      </w:r>
      <w:r>
        <w:t xml:space="preserve">service or assembly and </w:t>
      </w:r>
      <w:proofErr w:type="gramStart"/>
      <w:r>
        <w:t>through the use of</w:t>
      </w:r>
      <w:proofErr w:type="gramEnd"/>
      <w:r>
        <w:t xml:space="preserve"> counsellors. Recognise that those</w:t>
      </w:r>
      <w:r>
        <w:rPr>
          <w:spacing w:val="-64"/>
        </w:rPr>
        <w:t xml:space="preserve"> </w:t>
      </w:r>
      <w:r>
        <w:t>who go to counsell</w:t>
      </w:r>
      <w:r>
        <w:t>ors may well not be those whose</w:t>
      </w:r>
      <w:r>
        <w:rPr>
          <w:spacing w:val="66"/>
        </w:rPr>
        <w:t xml:space="preserve"> </w:t>
      </w:r>
      <w:r>
        <w:t>need is greatest. A</w:t>
      </w:r>
      <w:r>
        <w:rPr>
          <w:spacing w:val="1"/>
        </w:rPr>
        <w:t xml:space="preserve"> </w:t>
      </w:r>
      <w:r>
        <w:t>brother or sister may well have intense needs that appear later. It is very</w:t>
      </w:r>
      <w:r>
        <w:rPr>
          <w:spacing w:val="1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school to know</w:t>
      </w:r>
      <w:r>
        <w:rPr>
          <w:spacing w:val="-4"/>
        </w:rPr>
        <w:t xml:space="preserve"> </w:t>
      </w:r>
      <w:r>
        <w:t>when to stop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allowances.</w:t>
      </w:r>
    </w:p>
    <w:p w:rsidR="00990EE4" w:rsidRDefault="00990EE4">
      <w:pPr>
        <w:jc w:val="both"/>
        <w:sectPr w:rsidR="00990EE4">
          <w:pgSz w:w="11910" w:h="16840"/>
          <w:pgMar w:top="1420" w:right="1680" w:bottom="740" w:left="1680" w:header="0" w:footer="546" w:gutter="0"/>
          <w:cols w:space="720"/>
        </w:sectPr>
      </w:pPr>
    </w:p>
    <w:p w:rsidR="00990EE4" w:rsidRDefault="005B165F">
      <w:pPr>
        <w:pStyle w:val="Heading1"/>
        <w:spacing w:before="72"/>
        <w:ind w:left="234" w:right="237"/>
        <w:jc w:val="center"/>
      </w:pPr>
      <w:bookmarkStart w:id="4" w:name="_bookmark3"/>
      <w:bookmarkEnd w:id="4"/>
      <w:r>
        <w:rPr>
          <w:color w:val="272727"/>
        </w:rPr>
        <w:lastRenderedPageBreak/>
        <w:t>APPENDIX</w:t>
      </w:r>
      <w:r>
        <w:rPr>
          <w:color w:val="272727"/>
          <w:spacing w:val="-5"/>
        </w:rPr>
        <w:t xml:space="preserve"> </w:t>
      </w:r>
      <w:r>
        <w:rPr>
          <w:color w:val="272727"/>
        </w:rPr>
        <w:t>8</w:t>
      </w:r>
    </w:p>
    <w:p w:rsidR="00990EE4" w:rsidRDefault="00990EE4">
      <w:pPr>
        <w:pStyle w:val="BodyText"/>
        <w:rPr>
          <w:b/>
          <w:sz w:val="20"/>
        </w:rPr>
      </w:pPr>
    </w:p>
    <w:p w:rsidR="00990EE4" w:rsidRDefault="00990EE4">
      <w:pPr>
        <w:pStyle w:val="BodyText"/>
        <w:spacing w:before="7"/>
        <w:rPr>
          <w:b/>
          <w:sz w:val="21"/>
        </w:rPr>
      </w:pPr>
    </w:p>
    <w:p w:rsidR="00990EE4" w:rsidRDefault="005B165F">
      <w:pPr>
        <w:pStyle w:val="Heading2"/>
      </w:pPr>
      <w:r>
        <w:rPr>
          <w:color w:val="333333"/>
        </w:rPr>
        <w:t>Suggested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Reading</w:t>
      </w:r>
    </w:p>
    <w:p w:rsidR="00990EE4" w:rsidRDefault="00990EE4">
      <w:pPr>
        <w:pStyle w:val="BodyText"/>
        <w:rPr>
          <w:b/>
          <w:sz w:val="26"/>
        </w:rPr>
      </w:pPr>
    </w:p>
    <w:p w:rsidR="00990EE4" w:rsidRDefault="005B165F">
      <w:pPr>
        <w:spacing w:before="176"/>
        <w:ind w:left="120"/>
        <w:rPr>
          <w:b/>
          <w:sz w:val="24"/>
        </w:rPr>
      </w:pPr>
      <w:r>
        <w:rPr>
          <w:b/>
          <w:color w:val="333333"/>
          <w:sz w:val="24"/>
        </w:rPr>
        <w:t>Prep/Years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3 + 4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120"/>
      </w:pPr>
      <w:r>
        <w:rPr>
          <w:color w:val="333333"/>
        </w:rPr>
        <w:t>Alicia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Sims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Am 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sister?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Big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 &amp;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Co,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1986. ISBN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0-9618995-0-6</w:t>
      </w:r>
    </w:p>
    <w:p w:rsidR="00990EE4" w:rsidRDefault="00990EE4">
      <w:pPr>
        <w:pStyle w:val="BodyText"/>
        <w:spacing w:before="9"/>
        <w:rPr>
          <w:sz w:val="32"/>
        </w:rPr>
      </w:pPr>
    </w:p>
    <w:p w:rsidR="00990EE4" w:rsidRDefault="005B165F">
      <w:pPr>
        <w:pStyle w:val="BodyText"/>
        <w:ind w:left="120" w:right="204"/>
      </w:pPr>
      <w:r>
        <w:rPr>
          <w:color w:val="333333"/>
        </w:rPr>
        <w:t xml:space="preserve">Susan </w:t>
      </w:r>
      <w:proofErr w:type="gramStart"/>
      <w:r>
        <w:rPr>
          <w:color w:val="333333"/>
        </w:rPr>
        <w:t>Varley :</w:t>
      </w:r>
      <w:proofErr w:type="gramEnd"/>
      <w:r>
        <w:rPr>
          <w:color w:val="333333"/>
        </w:rPr>
        <w:t xml:space="preserve"> Badger’s parting gifts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HarperCollins, 1992. ISBN 000 664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3175 Remembering my brother Ginny Perkins </w:t>
      </w:r>
      <w:proofErr w:type="gramStart"/>
      <w:r>
        <w:rPr>
          <w:color w:val="333333"/>
        </w:rPr>
        <w:t>A&amp;C</w:t>
      </w:r>
      <w:proofErr w:type="gramEnd"/>
      <w:r>
        <w:rPr>
          <w:color w:val="333333"/>
        </w:rPr>
        <w:t xml:space="preserve"> Black, 1996ISBN 0-7136-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4541-5</w:t>
      </w:r>
    </w:p>
    <w:p w:rsidR="00990EE4" w:rsidRDefault="005B165F">
      <w:pPr>
        <w:pStyle w:val="BodyText"/>
        <w:spacing w:before="98"/>
        <w:ind w:left="120" w:right="338"/>
      </w:pPr>
      <w:r>
        <w:rPr>
          <w:color w:val="333333"/>
        </w:rPr>
        <w:t xml:space="preserve">Doris Stickney: </w:t>
      </w:r>
      <w:proofErr w:type="spellStart"/>
      <w:r>
        <w:rPr>
          <w:color w:val="333333"/>
        </w:rPr>
        <w:t>Waterbugs</w:t>
      </w:r>
      <w:proofErr w:type="spellEnd"/>
      <w:r>
        <w:rPr>
          <w:color w:val="333333"/>
        </w:rPr>
        <w:t xml:space="preserve"> and dragonflies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Mowbray, 1997. ISBN 0 264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66904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</w:t>
      </w:r>
    </w:p>
    <w:p w:rsidR="00990EE4" w:rsidRDefault="005B165F">
      <w:pPr>
        <w:pStyle w:val="BodyText"/>
        <w:spacing w:before="101"/>
        <w:ind w:left="120" w:right="338"/>
      </w:pPr>
      <w:r>
        <w:rPr>
          <w:color w:val="333333"/>
        </w:rPr>
        <w:t>Diana Crossley: Muddles, Puddles and Sunshine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Hawthorn Press (2 Oct.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2000)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1869890582</w:t>
      </w:r>
    </w:p>
    <w:p w:rsidR="00990EE4" w:rsidRDefault="00990EE4">
      <w:pPr>
        <w:pStyle w:val="BodyText"/>
        <w:spacing w:before="1"/>
      </w:pPr>
    </w:p>
    <w:p w:rsidR="00990EE4" w:rsidRDefault="005B165F">
      <w:pPr>
        <w:pStyle w:val="Heading2"/>
      </w:pPr>
      <w:r>
        <w:rPr>
          <w:color w:val="333333"/>
        </w:rPr>
        <w:t>Years 3 –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8</w:t>
      </w:r>
    </w:p>
    <w:p w:rsidR="00990EE4" w:rsidRDefault="00990EE4">
      <w:pPr>
        <w:pStyle w:val="BodyText"/>
        <w:rPr>
          <w:b/>
        </w:rPr>
      </w:pPr>
    </w:p>
    <w:p w:rsidR="00990EE4" w:rsidRDefault="005B165F">
      <w:pPr>
        <w:pStyle w:val="BodyText"/>
        <w:ind w:left="120"/>
      </w:pPr>
      <w:r>
        <w:rPr>
          <w:color w:val="333333"/>
        </w:rPr>
        <w:t>E.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B.</w:t>
      </w:r>
      <w:r>
        <w:rPr>
          <w:color w:val="333333"/>
          <w:spacing w:val="-8"/>
        </w:rPr>
        <w:t xml:space="preserve"> </w:t>
      </w:r>
      <w:proofErr w:type="gramStart"/>
      <w:r>
        <w:rPr>
          <w:color w:val="333333"/>
        </w:rPr>
        <w:t>White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: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Charlotte’s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Penguin,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1993.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014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036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4498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855"/>
      </w:pPr>
      <w:r>
        <w:rPr>
          <w:color w:val="333333"/>
        </w:rPr>
        <w:t>Gloria Hous</w:t>
      </w:r>
      <w:r>
        <w:rPr>
          <w:color w:val="333333"/>
        </w:rPr>
        <w:t>ton: My brother Joey died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 TCF (USA), 1982. ISBN 0-671-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42401-7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/>
      </w:pPr>
      <w:r>
        <w:rPr>
          <w:color w:val="333333"/>
        </w:rPr>
        <w:t>Dwaine</w:t>
      </w:r>
      <w:r>
        <w:rPr>
          <w:color w:val="333333"/>
          <w:spacing w:val="1"/>
        </w:rPr>
        <w:t xml:space="preserve"> </w:t>
      </w:r>
      <w:proofErr w:type="spellStart"/>
      <w:proofErr w:type="gramStart"/>
      <w:r>
        <w:rPr>
          <w:color w:val="333333"/>
        </w:rPr>
        <w:t>Steffes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:</w:t>
      </w:r>
      <w:proofErr w:type="gramEnd"/>
      <w:r>
        <w:rPr>
          <w:color w:val="333333"/>
          <w:spacing w:val="-7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someone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dies: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people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coping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grief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Cruse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Bereavement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Care, 1997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(student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edition).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900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321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113</w:t>
      </w:r>
    </w:p>
    <w:p w:rsidR="00990EE4" w:rsidRDefault="00990EE4">
      <w:pPr>
        <w:pStyle w:val="BodyText"/>
      </w:pPr>
    </w:p>
    <w:p w:rsidR="00990EE4" w:rsidRDefault="005B165F">
      <w:pPr>
        <w:pStyle w:val="BodyText"/>
        <w:ind w:left="120" w:right="338"/>
      </w:pPr>
      <w:r>
        <w:rPr>
          <w:color w:val="333333"/>
        </w:rPr>
        <w:t>Linda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Hoy: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friend,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Rebecca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Heinemann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Educational,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1992.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043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512 3882 Charlotte </w:t>
      </w:r>
      <w:proofErr w:type="spellStart"/>
      <w:r>
        <w:rPr>
          <w:color w:val="333333"/>
        </w:rPr>
        <w:t>Moundlic</w:t>
      </w:r>
      <w:proofErr w:type="spellEnd"/>
      <w:r>
        <w:rPr>
          <w:color w:val="333333"/>
        </w:rPr>
        <w:t>: The Scar Walker (7 Feb. 2013)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ISBN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140634415X</w:t>
      </w:r>
    </w:p>
    <w:p w:rsidR="00990EE4" w:rsidRDefault="00990EE4">
      <w:pPr>
        <w:pStyle w:val="BodyText"/>
        <w:spacing w:before="9"/>
        <w:rPr>
          <w:sz w:val="32"/>
        </w:rPr>
      </w:pPr>
    </w:p>
    <w:p w:rsidR="00990EE4" w:rsidRDefault="005B165F">
      <w:pPr>
        <w:pStyle w:val="Heading2"/>
      </w:pPr>
      <w:r>
        <w:rPr>
          <w:color w:val="333333"/>
        </w:rPr>
        <w:t>Cloisters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Pupils</w:t>
      </w:r>
    </w:p>
    <w:p w:rsidR="00990EE4" w:rsidRDefault="00990EE4">
      <w:pPr>
        <w:pStyle w:val="BodyText"/>
        <w:spacing w:before="7"/>
        <w:rPr>
          <w:b/>
          <w:sz w:val="32"/>
        </w:rPr>
      </w:pPr>
    </w:p>
    <w:p w:rsidR="00990EE4" w:rsidRDefault="005B165F">
      <w:pPr>
        <w:pStyle w:val="BodyText"/>
        <w:ind w:left="120"/>
      </w:pPr>
      <w:r>
        <w:rPr>
          <w:color w:val="333333"/>
        </w:rPr>
        <w:t>Oliver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Jeffers: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Heart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Bottle</w:t>
      </w:r>
    </w:p>
    <w:p w:rsidR="00990EE4" w:rsidRDefault="00990EE4">
      <w:pPr>
        <w:pStyle w:val="BodyText"/>
      </w:pPr>
    </w:p>
    <w:p w:rsidR="00990EE4" w:rsidRDefault="005B165F">
      <w:pPr>
        <w:pStyle w:val="Heading2"/>
      </w:pPr>
      <w:proofErr w:type="spellStart"/>
      <w:r>
        <w:rPr>
          <w:color w:val="333333"/>
        </w:rPr>
        <w:t>Courtauld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House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Pupils</w:t>
      </w:r>
    </w:p>
    <w:p w:rsidR="00990EE4" w:rsidRDefault="00990EE4">
      <w:pPr>
        <w:pStyle w:val="BodyText"/>
        <w:spacing w:before="9"/>
        <w:rPr>
          <w:b/>
          <w:sz w:val="32"/>
        </w:rPr>
      </w:pPr>
    </w:p>
    <w:p w:rsidR="00990EE4" w:rsidRDefault="005B165F">
      <w:pPr>
        <w:pStyle w:val="BodyText"/>
        <w:ind w:left="120"/>
      </w:pPr>
      <w:r>
        <w:rPr>
          <w:color w:val="333333"/>
        </w:rPr>
        <w:t>Jacqueline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Wilson</w:t>
      </w:r>
      <w:proofErr w:type="gramStart"/>
      <w:r>
        <w:rPr>
          <w:color w:val="333333"/>
        </w:rPr>
        <w:t>:Vicky</w:t>
      </w:r>
      <w:proofErr w:type="spellEnd"/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Angel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(for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friend)</w:t>
      </w:r>
    </w:p>
    <w:p w:rsidR="00990EE4" w:rsidRDefault="00990EE4">
      <w:pPr>
        <w:pStyle w:val="BodyText"/>
        <w:spacing w:before="6"/>
        <w:rPr>
          <w:sz w:val="32"/>
        </w:rPr>
      </w:pPr>
    </w:p>
    <w:p w:rsidR="00990EE4" w:rsidRDefault="005B165F">
      <w:pPr>
        <w:pStyle w:val="Heading2"/>
        <w:jc w:val="both"/>
      </w:pPr>
      <w:r>
        <w:rPr>
          <w:color w:val="333333"/>
        </w:rPr>
        <w:t>Years 7-9</w:t>
      </w:r>
    </w:p>
    <w:p w:rsidR="00990EE4" w:rsidRDefault="005B165F">
      <w:pPr>
        <w:spacing w:before="99"/>
        <w:ind w:left="120"/>
        <w:jc w:val="both"/>
        <w:rPr>
          <w:sz w:val="24"/>
        </w:rPr>
      </w:pPr>
      <w:r>
        <w:rPr>
          <w:i/>
          <w:color w:val="333333"/>
          <w:sz w:val="24"/>
        </w:rPr>
        <w:t>Charlotte’s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web</w:t>
      </w:r>
      <w:r>
        <w:rPr>
          <w:i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White</w:t>
      </w:r>
      <w:r>
        <w:rPr>
          <w:color w:val="333333"/>
          <w:spacing w:val="63"/>
          <w:sz w:val="24"/>
        </w:rPr>
        <w:t xml:space="preserve"> </w:t>
      </w:r>
      <w:r>
        <w:rPr>
          <w:color w:val="333333"/>
          <w:sz w:val="24"/>
        </w:rPr>
        <w:t>Penguin,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1993.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014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036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4498</w:t>
      </w:r>
    </w:p>
    <w:p w:rsidR="00990EE4" w:rsidRDefault="005B165F">
      <w:pPr>
        <w:spacing w:before="101" w:line="328" w:lineRule="auto"/>
        <w:ind w:left="120" w:right="256"/>
        <w:jc w:val="both"/>
        <w:rPr>
          <w:sz w:val="24"/>
        </w:rPr>
      </w:pPr>
      <w:r>
        <w:rPr>
          <w:i/>
          <w:color w:val="333333"/>
          <w:sz w:val="24"/>
        </w:rPr>
        <w:t xml:space="preserve">My brother Joey died </w:t>
      </w:r>
      <w:r>
        <w:rPr>
          <w:color w:val="333333"/>
          <w:sz w:val="24"/>
        </w:rPr>
        <w:t>Gloria Houston TCF (USA), 1982. ISBN 0-671-42401-7</w:t>
      </w:r>
      <w:r>
        <w:rPr>
          <w:color w:val="333333"/>
          <w:spacing w:val="-64"/>
          <w:sz w:val="24"/>
        </w:rPr>
        <w:t xml:space="preserve"> </w:t>
      </w:r>
      <w:r>
        <w:rPr>
          <w:i/>
          <w:color w:val="333333"/>
          <w:sz w:val="24"/>
        </w:rPr>
        <w:t xml:space="preserve">When someone </w:t>
      </w:r>
      <w:proofErr w:type="gramStart"/>
      <w:r>
        <w:rPr>
          <w:i/>
          <w:color w:val="333333"/>
          <w:sz w:val="24"/>
        </w:rPr>
        <w:t>dies:</w:t>
      </w:r>
      <w:proofErr w:type="gramEnd"/>
      <w:r>
        <w:rPr>
          <w:i/>
          <w:color w:val="333333"/>
          <w:sz w:val="24"/>
        </w:rPr>
        <w:t xml:space="preserve"> help for young people coping with grief </w:t>
      </w:r>
      <w:r>
        <w:rPr>
          <w:color w:val="333333"/>
          <w:sz w:val="24"/>
        </w:rPr>
        <w:t xml:space="preserve">Dwaine </w:t>
      </w:r>
      <w:proofErr w:type="spellStart"/>
      <w:r>
        <w:rPr>
          <w:color w:val="333333"/>
          <w:sz w:val="24"/>
        </w:rPr>
        <w:t>Steffes</w:t>
      </w:r>
      <w:proofErr w:type="spellEnd"/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Cruse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Bereavement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Care, 1997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(student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edition).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0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900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321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113</w:t>
      </w:r>
    </w:p>
    <w:p w:rsidR="00990EE4" w:rsidRDefault="005B165F">
      <w:pPr>
        <w:spacing w:line="242" w:lineRule="auto"/>
        <w:ind w:left="120" w:right="578"/>
        <w:jc w:val="both"/>
        <w:rPr>
          <w:sz w:val="24"/>
        </w:rPr>
      </w:pPr>
      <w:r>
        <w:rPr>
          <w:i/>
          <w:color w:val="333333"/>
          <w:sz w:val="24"/>
        </w:rPr>
        <w:t xml:space="preserve">Your friend, Rebecca </w:t>
      </w:r>
      <w:r>
        <w:rPr>
          <w:color w:val="333333"/>
          <w:sz w:val="24"/>
        </w:rPr>
        <w:t>Linda Hoy Heinemann Educational, 1992. ISBN 043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512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3882</w:t>
      </w:r>
    </w:p>
    <w:p w:rsidR="00990EE4" w:rsidRDefault="00990EE4">
      <w:pPr>
        <w:spacing w:line="242" w:lineRule="auto"/>
        <w:jc w:val="both"/>
        <w:rPr>
          <w:sz w:val="24"/>
        </w:rPr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pStyle w:val="Heading2"/>
        <w:spacing w:before="68"/>
      </w:pPr>
      <w:r>
        <w:lastRenderedPageBreak/>
        <w:t>Teachers</w:t>
      </w:r>
    </w:p>
    <w:p w:rsidR="00990EE4" w:rsidRDefault="005B165F">
      <w:pPr>
        <w:spacing w:before="104" w:line="235" w:lineRule="auto"/>
        <w:ind w:left="120" w:right="259"/>
        <w:rPr>
          <w:sz w:val="24"/>
        </w:rPr>
      </w:pPr>
      <w:r>
        <w:rPr>
          <w:i/>
          <w:color w:val="333333"/>
          <w:sz w:val="24"/>
        </w:rPr>
        <w:t xml:space="preserve">Forgotten mourners, </w:t>
      </w:r>
      <w:proofErr w:type="gramStart"/>
      <w:r>
        <w:rPr>
          <w:i/>
          <w:color w:val="333333"/>
          <w:sz w:val="24"/>
        </w:rPr>
        <w:t>The</w:t>
      </w:r>
      <w:proofErr w:type="gramEnd"/>
      <w:r>
        <w:rPr>
          <w:i/>
          <w:color w:val="333333"/>
          <w:sz w:val="24"/>
        </w:rPr>
        <w:t xml:space="preserve">: </w:t>
      </w:r>
      <w:r>
        <w:rPr>
          <w:color w:val="333333"/>
          <w:sz w:val="24"/>
        </w:rPr>
        <w:t xml:space="preserve">Susan Smith </w:t>
      </w:r>
      <w:r>
        <w:rPr>
          <w:i/>
          <w:color w:val="333333"/>
          <w:sz w:val="24"/>
        </w:rPr>
        <w:t>Guidelines for working with bereaved</w:t>
      </w:r>
      <w:r>
        <w:rPr>
          <w:i/>
          <w:color w:val="333333"/>
          <w:spacing w:val="-64"/>
          <w:sz w:val="24"/>
        </w:rPr>
        <w:t xml:space="preserve"> </w:t>
      </w:r>
      <w:r>
        <w:rPr>
          <w:i/>
          <w:color w:val="333333"/>
          <w:sz w:val="24"/>
        </w:rPr>
        <w:t>children</w:t>
      </w:r>
      <w:r>
        <w:rPr>
          <w:i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Jessica Kingsley,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1999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(2</w:t>
      </w:r>
      <w:proofErr w:type="spellStart"/>
      <w:r>
        <w:rPr>
          <w:color w:val="333333"/>
          <w:position w:val="8"/>
          <w:sz w:val="16"/>
        </w:rPr>
        <w:t>nd</w:t>
      </w:r>
      <w:proofErr w:type="spellEnd"/>
      <w:r>
        <w:rPr>
          <w:color w:val="333333"/>
          <w:spacing w:val="21"/>
          <w:position w:val="8"/>
          <w:sz w:val="16"/>
        </w:rPr>
        <w:t xml:space="preserve"> </w:t>
      </w:r>
      <w:r>
        <w:rPr>
          <w:color w:val="333333"/>
          <w:sz w:val="24"/>
        </w:rPr>
        <w:t>edition). ISBN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85302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758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8</w:t>
      </w:r>
    </w:p>
    <w:p w:rsidR="00990EE4" w:rsidRDefault="005B165F">
      <w:pPr>
        <w:spacing w:before="104" w:line="237" w:lineRule="auto"/>
        <w:ind w:left="120" w:right="646"/>
        <w:rPr>
          <w:sz w:val="24"/>
        </w:rPr>
      </w:pPr>
      <w:r>
        <w:rPr>
          <w:i/>
          <w:color w:val="333333"/>
          <w:sz w:val="24"/>
        </w:rPr>
        <w:t xml:space="preserve">Good Grief – No. 2: Over 11s and adults </w:t>
      </w:r>
      <w:r>
        <w:rPr>
          <w:color w:val="333333"/>
          <w:sz w:val="24"/>
        </w:rPr>
        <w:t>Barbara Ward Jessica Kingsley,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1995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</w:t>
      </w:r>
      <w:proofErr w:type="gramStart"/>
      <w:r>
        <w:rPr>
          <w:color w:val="333333"/>
          <w:sz w:val="24"/>
        </w:rPr>
        <w:t>2</w:t>
      </w:r>
      <w:proofErr w:type="spellStart"/>
      <w:r>
        <w:rPr>
          <w:color w:val="333333"/>
          <w:position w:val="8"/>
          <w:sz w:val="16"/>
        </w:rPr>
        <w:t>nd</w:t>
      </w:r>
      <w:proofErr w:type="spellEnd"/>
      <w:proofErr w:type="gramEnd"/>
      <w:r>
        <w:rPr>
          <w:color w:val="333333"/>
          <w:spacing w:val="22"/>
          <w:position w:val="8"/>
          <w:sz w:val="16"/>
        </w:rPr>
        <w:t xml:space="preserve"> </w:t>
      </w:r>
      <w:r>
        <w:rPr>
          <w:color w:val="333333"/>
          <w:sz w:val="24"/>
        </w:rPr>
        <w:t>edition).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ISBN 1 85302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340 X</w:t>
      </w:r>
    </w:p>
    <w:p w:rsidR="00990EE4" w:rsidRDefault="005B165F">
      <w:pPr>
        <w:spacing w:before="97" w:line="242" w:lineRule="auto"/>
        <w:ind w:left="120" w:right="445"/>
        <w:rPr>
          <w:sz w:val="24"/>
        </w:rPr>
      </w:pPr>
      <w:proofErr w:type="gramStart"/>
      <w:r>
        <w:rPr>
          <w:i/>
          <w:color w:val="333333"/>
          <w:sz w:val="24"/>
        </w:rPr>
        <w:t xml:space="preserve">Talking with children and young people about death and dying </w:t>
      </w:r>
      <w:r>
        <w:rPr>
          <w:color w:val="333333"/>
          <w:sz w:val="24"/>
        </w:rPr>
        <w:t>Mary Turner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Jessica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Kingsley, 1999.</w:t>
      </w:r>
      <w:proofErr w:type="gramEnd"/>
      <w:r>
        <w:rPr>
          <w:color w:val="333333"/>
          <w:sz w:val="24"/>
        </w:rPr>
        <w:t xml:space="preserve"> ISBN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85302 563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</w:t>
      </w:r>
    </w:p>
    <w:p w:rsidR="00990EE4" w:rsidRDefault="005B165F">
      <w:pPr>
        <w:spacing w:before="95" w:line="242" w:lineRule="auto"/>
        <w:ind w:left="120" w:right="153"/>
        <w:rPr>
          <w:sz w:val="24"/>
        </w:rPr>
      </w:pPr>
      <w:r>
        <w:rPr>
          <w:i/>
          <w:color w:val="333333"/>
          <w:sz w:val="24"/>
        </w:rPr>
        <w:t>W</w:t>
      </w:r>
      <w:r>
        <w:rPr>
          <w:i/>
          <w:color w:val="333333"/>
          <w:sz w:val="24"/>
        </w:rPr>
        <w:t>hen someone dies: how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schools can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help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bereaved students</w:t>
      </w:r>
      <w:r>
        <w:rPr>
          <w:i/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Dwaine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Steffes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Cruse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Bereavement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Care,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1997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(teachers’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edition).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ISBN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0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900321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10</w:t>
      </w:r>
    </w:p>
    <w:p w:rsidR="00990EE4" w:rsidRDefault="005B165F">
      <w:pPr>
        <w:pStyle w:val="BodyText"/>
        <w:spacing w:line="273" w:lineRule="exact"/>
        <w:ind w:left="120"/>
      </w:pPr>
      <w:r>
        <w:rPr>
          <w:color w:val="333333"/>
          <w:w w:val="99"/>
        </w:rPr>
        <w:t>5</w:t>
      </w:r>
    </w:p>
    <w:p w:rsidR="00990EE4" w:rsidRDefault="00990EE4">
      <w:pPr>
        <w:pStyle w:val="BodyText"/>
        <w:rPr>
          <w:sz w:val="26"/>
        </w:rPr>
      </w:pPr>
    </w:p>
    <w:p w:rsidR="00990EE4" w:rsidRDefault="00990EE4">
      <w:pPr>
        <w:pStyle w:val="BodyText"/>
        <w:spacing w:before="5"/>
        <w:rPr>
          <w:sz w:val="23"/>
        </w:rPr>
      </w:pPr>
    </w:p>
    <w:p w:rsidR="00990EE4" w:rsidRDefault="005B165F">
      <w:pPr>
        <w:pStyle w:val="BodyText"/>
        <w:spacing w:before="1"/>
        <w:ind w:left="120" w:right="178"/>
      </w:pPr>
      <w:r>
        <w:rPr>
          <w:b/>
          <w:i/>
        </w:rPr>
        <w:t>Supporting Bereaved Students in Primary and Secondary Schools 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practical advice for staff </w:t>
      </w:r>
      <w:r>
        <w:t xml:space="preserve">is a booklet that </w:t>
      </w:r>
      <w:proofErr w:type="gramStart"/>
      <w:r>
        <w:t>has been developed</w:t>
      </w:r>
      <w:proofErr w:type="gramEnd"/>
      <w:r>
        <w:t xml:space="preserve"> by King’s</w:t>
      </w:r>
      <w:r>
        <w:rPr>
          <w:spacing w:val="1"/>
        </w:rPr>
        <w:t xml:space="preserve"> </w:t>
      </w:r>
      <w:r>
        <w:t>College London and the National Council for Hospice and Specialist Palliative</w:t>
      </w:r>
      <w:r>
        <w:rPr>
          <w:spacing w:val="-64"/>
        </w:rPr>
        <w:t xml:space="preserve"> </w:t>
      </w:r>
      <w:r>
        <w:t>Care Services, now the National Council for Palliative Care (NCPC). It offers</w:t>
      </w:r>
      <w:r>
        <w:rPr>
          <w:spacing w:val="1"/>
        </w:rPr>
        <w:t xml:space="preserve"> </w:t>
      </w:r>
      <w:r>
        <w:t xml:space="preserve">advice and support to school staff and includes tips </w:t>
      </w:r>
      <w:r>
        <w:t>from teachers who have</w:t>
      </w:r>
      <w:r>
        <w:rPr>
          <w:spacing w:val="1"/>
        </w:rPr>
        <w:t xml:space="preserve"> </w:t>
      </w:r>
      <w:r>
        <w:t>had experience with bereaved children. An extensive resource list is included</w:t>
      </w:r>
      <w:r>
        <w:rPr>
          <w:spacing w:val="-64"/>
        </w:rPr>
        <w:t xml:space="preserve"> </w:t>
      </w:r>
      <w:r>
        <w:t>for those who wish to look further into the issues explored or enlist further</w:t>
      </w:r>
      <w:r>
        <w:rPr>
          <w:spacing w:val="1"/>
        </w:rPr>
        <w:t xml:space="preserve"> </w:t>
      </w:r>
      <w:r>
        <w:t>support.</w:t>
      </w:r>
    </w:p>
    <w:p w:rsidR="00990EE4" w:rsidRDefault="005B165F">
      <w:pPr>
        <w:pStyle w:val="BodyText"/>
        <w:spacing w:before="192"/>
        <w:ind w:left="120"/>
      </w:pPr>
      <w:r>
        <w:t>The</w:t>
      </w:r>
      <w:r>
        <w:rPr>
          <w:spacing w:val="-1"/>
        </w:rPr>
        <w:t xml:space="preserve"> </w:t>
      </w:r>
      <w:r>
        <w:t>booklet</w:t>
      </w:r>
      <w:r>
        <w:rPr>
          <w:spacing w:val="-2"/>
        </w:rPr>
        <w:t xml:space="preserve"> </w:t>
      </w:r>
      <w:proofErr w:type="gramStart"/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ordered</w:t>
      </w:r>
      <w:proofErr w:type="gramEnd"/>
      <w:r>
        <w:rPr>
          <w:spacing w:val="-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NCPC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contacting</w:t>
      </w:r>
      <w:r>
        <w:rPr>
          <w:spacing w:val="-3"/>
        </w:rPr>
        <w:t xml:space="preserve"> </w:t>
      </w:r>
      <w:r>
        <w:t>Nick Hayes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</w:p>
    <w:p w:rsidR="00990EE4" w:rsidRDefault="005B165F">
      <w:pPr>
        <w:ind w:left="120"/>
        <w:rPr>
          <w:sz w:val="24"/>
        </w:rPr>
      </w:pPr>
      <w:hyperlink r:id="rId20">
        <w:r>
          <w:rPr>
            <w:b/>
            <w:color w:val="444444"/>
            <w:sz w:val="24"/>
          </w:rPr>
          <w:t xml:space="preserve">n.hayes@ncpc.org.uk </w:t>
        </w:r>
      </w:hyperlink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020</w:t>
      </w:r>
      <w:r>
        <w:rPr>
          <w:spacing w:val="-6"/>
          <w:sz w:val="24"/>
        </w:rPr>
        <w:t xml:space="preserve"> </w:t>
      </w:r>
      <w:r>
        <w:rPr>
          <w:sz w:val="24"/>
        </w:rPr>
        <w:t>7697</w:t>
      </w:r>
      <w:r>
        <w:rPr>
          <w:spacing w:val="-2"/>
          <w:sz w:val="24"/>
        </w:rPr>
        <w:t xml:space="preserve"> </w:t>
      </w:r>
      <w:r>
        <w:rPr>
          <w:sz w:val="24"/>
        </w:rPr>
        <w:t>1520.</w:t>
      </w:r>
    </w:p>
    <w:p w:rsidR="00990EE4" w:rsidRDefault="00990EE4">
      <w:pPr>
        <w:rPr>
          <w:sz w:val="24"/>
        </w:rPr>
        <w:sectPr w:rsidR="00990EE4">
          <w:pgSz w:w="11910" w:h="16840"/>
          <w:pgMar w:top="1320" w:right="1680" w:bottom="740" w:left="1680" w:header="0" w:footer="546" w:gutter="0"/>
          <w:cols w:space="720"/>
        </w:sectPr>
      </w:pPr>
    </w:p>
    <w:p w:rsidR="00990EE4" w:rsidRDefault="005B165F">
      <w:pPr>
        <w:spacing w:before="71"/>
        <w:ind w:left="334"/>
        <w:rPr>
          <w:b/>
          <w:sz w:val="28"/>
        </w:rPr>
      </w:pPr>
      <w:r>
        <w:rPr>
          <w:b/>
          <w:sz w:val="28"/>
          <w:u w:val="single"/>
        </w:rPr>
        <w:lastRenderedPageBreak/>
        <w:t>Addendum to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Bereavement Policy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(</w:t>
      </w:r>
      <w:proofErr w:type="spellStart"/>
      <w:r>
        <w:rPr>
          <w:b/>
          <w:sz w:val="28"/>
          <w:u w:val="single"/>
        </w:rPr>
        <w:t>Covid</w:t>
      </w:r>
      <w:proofErr w:type="spellEnd"/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19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Pandemic)</w:t>
      </w:r>
    </w:p>
    <w:p w:rsidR="00990EE4" w:rsidRDefault="00990EE4">
      <w:pPr>
        <w:pStyle w:val="BodyText"/>
        <w:rPr>
          <w:b/>
          <w:sz w:val="20"/>
        </w:rPr>
      </w:pPr>
    </w:p>
    <w:p w:rsidR="00990EE4" w:rsidRDefault="00990EE4">
      <w:pPr>
        <w:pStyle w:val="BodyText"/>
        <w:rPr>
          <w:b/>
          <w:sz w:val="18"/>
        </w:rPr>
      </w:pPr>
    </w:p>
    <w:p w:rsidR="00990EE4" w:rsidRDefault="005B165F">
      <w:pPr>
        <w:spacing w:before="94"/>
        <w:ind w:left="120" w:right="118"/>
        <w:jc w:val="both"/>
      </w:pPr>
      <w:r>
        <w:t>The School realises the need for a specific bereavement protocol applicable during</w:t>
      </w:r>
      <w:r>
        <w:rPr>
          <w:spacing w:val="1"/>
        </w:rPr>
        <w:t xml:space="preserve"> </w:t>
      </w:r>
      <w:r>
        <w:t xml:space="preserve">the current pandemic. In the unfortunate event of a death from </w:t>
      </w:r>
      <w:proofErr w:type="spellStart"/>
      <w:r>
        <w:t>Covid</w:t>
      </w:r>
      <w:proofErr w:type="spellEnd"/>
      <w:r>
        <w:t xml:space="preserve"> 19 of a member</w:t>
      </w:r>
      <w:r>
        <w:rPr>
          <w:spacing w:val="-59"/>
        </w:rPr>
        <w:t xml:space="preserve"> </w:t>
      </w:r>
      <w:r>
        <w:t>of staff, a pupil or a pupil’s close relative, the School must find ways to respond</w:t>
      </w:r>
      <w:r>
        <w:rPr>
          <w:spacing w:val="1"/>
        </w:rPr>
        <w:t xml:space="preserve"> </w:t>
      </w:r>
      <w:r>
        <w:t>appro</w:t>
      </w:r>
      <w:r>
        <w:t>priately, supporting all members of the School community and enabling them to</w:t>
      </w:r>
      <w:r>
        <w:rPr>
          <w:spacing w:val="-59"/>
        </w:rPr>
        <w:t xml:space="preserve"> </w:t>
      </w:r>
      <w:r>
        <w:t>process their grief. The death of a child is an extremely serious occurrence at all</w:t>
      </w:r>
      <w:r>
        <w:rPr>
          <w:spacing w:val="1"/>
        </w:rPr>
        <w:t xml:space="preserve"> </w:t>
      </w:r>
      <w:r>
        <w:t>times and must be handled correctly, appropriately and sensitively toward all parties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 times.</w:t>
      </w:r>
    </w:p>
    <w:p w:rsidR="00990EE4" w:rsidRDefault="00990EE4">
      <w:pPr>
        <w:pStyle w:val="BodyText"/>
      </w:pPr>
    </w:p>
    <w:p w:rsidR="00990EE4" w:rsidRDefault="005B165F">
      <w:pPr>
        <w:spacing w:before="1"/>
        <w:ind w:left="120" w:right="117"/>
        <w:jc w:val="both"/>
      </w:pPr>
      <w:r>
        <w:t>This addendum sets out evaluation of the impact of such a death, appreciating the</w:t>
      </w:r>
      <w:r>
        <w:rPr>
          <w:spacing w:val="1"/>
        </w:rPr>
        <w:t xml:space="preserve"> </w:t>
      </w:r>
      <w:r>
        <w:t>unexpected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extraordinary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circumstances (social distancing, temporary school closure, community lockdown)</w:t>
      </w:r>
      <w:r>
        <w:rPr>
          <w:spacing w:val="1"/>
        </w:rPr>
        <w:t xml:space="preserve"> </w:t>
      </w:r>
      <w:r>
        <w:t xml:space="preserve">which affect the ability to enact the standard </w:t>
      </w:r>
      <w:proofErr w:type="spellStart"/>
      <w:r>
        <w:t>Felsted</w:t>
      </w:r>
      <w:proofErr w:type="spellEnd"/>
      <w:r>
        <w:t xml:space="preserve"> School Bereavement Policy. In</w:t>
      </w:r>
      <w:r>
        <w:rPr>
          <w:spacing w:val="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circumstances,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emotional</w:t>
      </w:r>
      <w:r>
        <w:rPr>
          <w:spacing w:val="12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-59"/>
        </w:rPr>
        <w:t xml:space="preserve"> </w:t>
      </w:r>
      <w:r>
        <w:t xml:space="preserve">to mourn recognised. It is also vital to remember that </w:t>
      </w:r>
      <w:proofErr w:type="spellStart"/>
      <w:r>
        <w:t>Felsted</w:t>
      </w:r>
      <w:proofErr w:type="spellEnd"/>
      <w:r>
        <w:t xml:space="preserve"> students are likely to</w:t>
      </w:r>
      <w:r>
        <w:rPr>
          <w:spacing w:val="1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been</w:t>
      </w:r>
      <w:r>
        <w:rPr>
          <w:spacing w:val="44"/>
        </w:rPr>
        <w:t xml:space="preserve"> </w:t>
      </w:r>
      <w:r>
        <w:t>frightened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alarmed</w:t>
      </w:r>
      <w:r>
        <w:rPr>
          <w:spacing w:val="44"/>
        </w:rPr>
        <w:t xml:space="preserve"> </w:t>
      </w:r>
      <w:r>
        <w:t>already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large</w:t>
      </w:r>
      <w:r>
        <w:rPr>
          <w:spacing w:val="45"/>
        </w:rPr>
        <w:t xml:space="preserve"> </w:t>
      </w:r>
      <w:r>
        <w:t>numbers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deaths</w:t>
      </w:r>
      <w:r>
        <w:rPr>
          <w:spacing w:val="45"/>
        </w:rPr>
        <w:t xml:space="preserve"> </w:t>
      </w:r>
      <w:r>
        <w:t>from</w:t>
      </w:r>
      <w:r>
        <w:rPr>
          <w:spacing w:val="-58"/>
        </w:rPr>
        <w:t xml:space="preserve">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bereavement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extraordinarily</w:t>
      </w:r>
      <w:r>
        <w:rPr>
          <w:spacing w:val="-3"/>
        </w:rPr>
        <w:t xml:space="preserve"> </w:t>
      </w:r>
      <w:r>
        <w:t>upsetting.</w:t>
      </w:r>
    </w:p>
    <w:p w:rsidR="00990EE4" w:rsidRDefault="00990EE4">
      <w:pPr>
        <w:pStyle w:val="BodyText"/>
      </w:pPr>
    </w:p>
    <w:p w:rsidR="00990EE4" w:rsidRDefault="00990EE4">
      <w:pPr>
        <w:pStyle w:val="BodyText"/>
        <w:spacing w:before="8"/>
        <w:rPr>
          <w:sz w:val="19"/>
        </w:rPr>
      </w:pPr>
    </w:p>
    <w:p w:rsidR="00990EE4" w:rsidRDefault="005B165F">
      <w:pPr>
        <w:ind w:left="120"/>
        <w:jc w:val="both"/>
        <w:rPr>
          <w:b/>
        </w:rPr>
      </w:pPr>
      <w:r>
        <w:rPr>
          <w:b/>
          <w:u w:val="single"/>
        </w:rPr>
        <w:t>Death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member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1"/>
          <w:u w:val="single"/>
        </w:rPr>
        <w:t xml:space="preserve"> </w:t>
      </w:r>
      <w:proofErr w:type="spellStart"/>
      <w:r>
        <w:rPr>
          <w:b/>
          <w:u w:val="single"/>
        </w:rPr>
        <w:t>Felsted</w:t>
      </w:r>
      <w:proofErr w:type="spellEnd"/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Community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from</w:t>
      </w:r>
      <w:r>
        <w:rPr>
          <w:b/>
          <w:spacing w:val="-2"/>
          <w:u w:val="single"/>
        </w:rPr>
        <w:t xml:space="preserve"> </w:t>
      </w:r>
      <w:proofErr w:type="spellStart"/>
      <w:r>
        <w:rPr>
          <w:b/>
          <w:u w:val="single"/>
        </w:rPr>
        <w:t>Covid</w:t>
      </w:r>
      <w:proofErr w:type="spellEnd"/>
      <w:r>
        <w:rPr>
          <w:b/>
          <w:u w:val="single"/>
        </w:rPr>
        <w:t xml:space="preserve"> 19</w:t>
      </w:r>
    </w:p>
    <w:p w:rsidR="00990EE4" w:rsidRDefault="00990EE4">
      <w:pPr>
        <w:pStyle w:val="BodyText"/>
        <w:spacing w:before="2"/>
        <w:rPr>
          <w:b/>
          <w:sz w:val="16"/>
        </w:rPr>
      </w:pPr>
    </w:p>
    <w:p w:rsidR="00990EE4" w:rsidRDefault="005B165F">
      <w:pPr>
        <w:spacing w:before="94"/>
        <w:ind w:left="120"/>
      </w:pPr>
      <w:r>
        <w:t>Information-sharing</w:t>
      </w:r>
      <w:r>
        <w:rPr>
          <w:spacing w:val="-7"/>
        </w:rPr>
        <w:t xml:space="preserve"> </w:t>
      </w:r>
      <w:r>
        <w:t>pathway:</w:t>
      </w:r>
    </w:p>
    <w:p w:rsidR="00990EE4" w:rsidRDefault="00990EE4">
      <w:pPr>
        <w:pStyle w:val="BodyText"/>
        <w:spacing w:before="8"/>
        <w:rPr>
          <w:sz w:val="23"/>
        </w:rPr>
      </w:pPr>
    </w:p>
    <w:p w:rsidR="00990EE4" w:rsidRDefault="005B165F">
      <w:pPr>
        <w:ind w:left="120"/>
        <w:rPr>
          <w:b/>
        </w:rPr>
      </w:pPr>
      <w:r>
        <w:rPr>
          <w:b/>
        </w:rPr>
        <w:t>Death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Prep or</w:t>
      </w:r>
      <w:r>
        <w:rPr>
          <w:b/>
          <w:spacing w:val="-2"/>
        </w:rPr>
        <w:t xml:space="preserve"> </w:t>
      </w:r>
      <w:r>
        <w:rPr>
          <w:b/>
        </w:rPr>
        <w:t>Senior School</w:t>
      </w:r>
      <w:r>
        <w:rPr>
          <w:b/>
          <w:spacing w:val="-1"/>
        </w:rPr>
        <w:t xml:space="preserve"> </w:t>
      </w:r>
      <w:r>
        <w:rPr>
          <w:b/>
        </w:rPr>
        <w:t>Pupil</w:t>
      </w:r>
    </w:p>
    <w:p w:rsidR="00990EE4" w:rsidRDefault="00990EE4">
      <w:pPr>
        <w:pStyle w:val="BodyText"/>
        <w:spacing w:before="4"/>
        <w:rPr>
          <w:b/>
        </w:rPr>
      </w:pPr>
    </w:p>
    <w:p w:rsidR="00990EE4" w:rsidRDefault="005B165F">
      <w:pPr>
        <w:ind w:left="120" w:right="121"/>
        <w:jc w:val="both"/>
      </w:pPr>
      <w:r>
        <w:t xml:space="preserve">In accordance with the wishes of the family, the Heads of both schools </w:t>
      </w:r>
      <w:proofErr w:type="gramStart"/>
      <w:r>
        <w:t>should be</w:t>
      </w:r>
      <w:r>
        <w:rPr>
          <w:spacing w:val="1"/>
        </w:rPr>
        <w:t xml:space="preserve"> </w:t>
      </w:r>
      <w:r>
        <w:t>informed</w:t>
      </w:r>
      <w:proofErr w:type="gramEnd"/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teacher/tutor/HM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pupil,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Teams,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HM,</w:t>
      </w:r>
      <w:r>
        <w:rPr>
          <w:spacing w:val="1"/>
        </w:rPr>
        <w:t xml:space="preserve"> </w:t>
      </w:r>
      <w:r>
        <w:t>the Heads of</w:t>
      </w:r>
      <w:r>
        <w:rPr>
          <w:spacing w:val="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Chaplain.</w:t>
      </w:r>
    </w:p>
    <w:p w:rsidR="00990EE4" w:rsidRDefault="00990EE4">
      <w:pPr>
        <w:pStyle w:val="BodyText"/>
      </w:pPr>
    </w:p>
    <w:p w:rsidR="00990EE4" w:rsidRDefault="005B165F">
      <w:pPr>
        <w:ind w:left="120" w:right="118"/>
        <w:jc w:val="both"/>
      </w:pPr>
      <w:r>
        <w:t xml:space="preserve">Then, the parents of all other pupils (Senior and Prep) should be informed via </w:t>
      </w:r>
      <w:proofErr w:type="gramStart"/>
      <w:r>
        <w:t>email</w:t>
      </w:r>
      <w:r>
        <w:rPr>
          <w:spacing w:val="1"/>
        </w:rPr>
        <w:t xml:space="preserve"> </w:t>
      </w:r>
      <w:r>
        <w:t>which</w:t>
      </w:r>
      <w:proofErr w:type="gramEnd"/>
      <w:r>
        <w:t xml:space="preserve"> contains advice on how to speak about death with young people so that they</w:t>
      </w:r>
      <w:r>
        <w:rPr>
          <w:spacing w:val="1"/>
        </w:rPr>
        <w:t xml:space="preserve"> </w:t>
      </w:r>
      <w:r>
        <w:t>can inform their children face-to-face.</w:t>
      </w:r>
      <w:r>
        <w:rPr>
          <w:spacing w:val="61"/>
        </w:rPr>
        <w:t xml:space="preserve"> </w:t>
      </w:r>
      <w:r>
        <w:t xml:space="preserve">The template in </w:t>
      </w:r>
      <w:hyperlink w:anchor="_bookmark2" w:history="1">
        <w:r>
          <w:rPr>
            <w:i/>
            <w:u w:val="single"/>
          </w:rPr>
          <w:t>Appendix 3</w:t>
        </w:r>
        <w:r>
          <w:rPr>
            <w:i/>
          </w:rPr>
          <w:t xml:space="preserve"> </w:t>
        </w:r>
      </w:hyperlink>
      <w:r>
        <w:t>may be helpful.</w:t>
      </w:r>
      <w:r>
        <w:rPr>
          <w:spacing w:val="1"/>
        </w:rPr>
        <w:t xml:space="preserve"> </w:t>
      </w:r>
      <w:r>
        <w:t xml:space="preserve">The Governors should be informed and the Press Officer (SZW) </w:t>
      </w:r>
      <w:proofErr w:type="gramStart"/>
      <w:r>
        <w:t>should be made</w:t>
      </w:r>
      <w:proofErr w:type="gramEnd"/>
      <w:r>
        <w:rPr>
          <w:spacing w:val="1"/>
        </w:rPr>
        <w:t xml:space="preserve"> </w:t>
      </w:r>
      <w:r>
        <w:t>aware.</w:t>
      </w:r>
    </w:p>
    <w:p w:rsidR="00990EE4" w:rsidRDefault="00990EE4">
      <w:pPr>
        <w:pStyle w:val="BodyText"/>
      </w:pPr>
    </w:p>
    <w:p w:rsidR="00990EE4" w:rsidRDefault="005B165F">
      <w:pPr>
        <w:ind w:left="120" w:right="122"/>
        <w:jc w:val="both"/>
      </w:pPr>
      <w:proofErr w:type="gramStart"/>
      <w:r>
        <w:t>In the current situation where the School is temporarily closed and access to the</w:t>
      </w:r>
      <w:r>
        <w:rPr>
          <w:spacing w:val="1"/>
        </w:rPr>
        <w:t xml:space="preserve"> </w:t>
      </w:r>
      <w:r>
        <w:t>Wellbeing</w:t>
      </w:r>
      <w:r>
        <w:rPr>
          <w:spacing w:val="24"/>
        </w:rPr>
        <w:t xml:space="preserve"> </w:t>
      </w:r>
      <w:r>
        <w:t>Centre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Chapel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p</w:t>
      </w:r>
      <w:r>
        <w:t>ossible,</w:t>
      </w:r>
      <w:r>
        <w:rPr>
          <w:spacing w:val="27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media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dedicated</w:t>
      </w:r>
      <w:r>
        <w:rPr>
          <w:spacing w:val="23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 school website could be used (e.g. a Facebook Page or other online document</w:t>
      </w:r>
      <w:r>
        <w:rPr>
          <w:spacing w:val="1"/>
        </w:rPr>
        <w:t xml:space="preserve"> </w:t>
      </w:r>
      <w:r>
        <w:t>shared by all) so that pupils and parents may record their feelings and come together</w:t>
      </w:r>
      <w:r>
        <w:rPr>
          <w:spacing w:val="-59"/>
        </w:rPr>
        <w:t xml:space="preserve"> </w:t>
      </w:r>
      <w:r>
        <w:t>in community to share their grief.</w:t>
      </w:r>
      <w:proofErr w:type="gramEnd"/>
      <w:r>
        <w:t xml:space="preserve"> Special</w:t>
      </w:r>
      <w:r>
        <w:t xml:space="preserve"> focus </w:t>
      </w:r>
      <w:proofErr w:type="gramStart"/>
      <w:r>
        <w:t>should be given</w:t>
      </w:r>
      <w:proofErr w:type="gramEnd"/>
      <w:r>
        <w:t xml:space="preserve"> to the siblings and</w:t>
      </w:r>
      <w:r>
        <w:rPr>
          <w:spacing w:val="1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friends 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deceased pupil as well</w:t>
      </w:r>
      <w:r>
        <w:rPr>
          <w:spacing w:val="-1"/>
        </w:rPr>
        <w:t xml:space="preserve"> </w:t>
      </w:r>
      <w:r>
        <w:t>as their</w:t>
      </w:r>
      <w:r>
        <w:rPr>
          <w:spacing w:val="-1"/>
        </w:rPr>
        <w:t xml:space="preserve"> </w:t>
      </w:r>
      <w:r>
        <w:t>teachers.</w:t>
      </w:r>
    </w:p>
    <w:p w:rsidR="00990EE4" w:rsidRDefault="00990EE4">
      <w:pPr>
        <w:pStyle w:val="BodyText"/>
        <w:spacing w:before="10"/>
        <w:rPr>
          <w:sz w:val="23"/>
        </w:rPr>
      </w:pPr>
    </w:p>
    <w:p w:rsidR="00990EE4" w:rsidRDefault="005B165F">
      <w:pPr>
        <w:ind w:left="120" w:right="123"/>
        <w:jc w:val="both"/>
      </w:pPr>
      <w:r>
        <w:t xml:space="preserve">A member of staff </w:t>
      </w:r>
      <w:proofErr w:type="gramStart"/>
      <w:r>
        <w:t>should be identified</w:t>
      </w:r>
      <w:proofErr w:type="gramEnd"/>
      <w:r>
        <w:t xml:space="preserve"> to liaise with the family of the deceased during</w:t>
      </w:r>
      <w:r>
        <w:rPr>
          <w:spacing w:val="-59"/>
        </w:rPr>
        <w:t xml:space="preserve"> </w:t>
      </w:r>
      <w:r>
        <w:t>this time. Other key staff should be assigned to the different, affected parties (e.g.</w:t>
      </w:r>
      <w:r>
        <w:rPr>
          <w:spacing w:val="1"/>
        </w:rPr>
        <w:t xml:space="preserve"> </w:t>
      </w:r>
      <w:r>
        <w:t>friends, Boarding</w:t>
      </w:r>
      <w:r>
        <w:rPr>
          <w:spacing w:val="1"/>
        </w:rPr>
        <w:t xml:space="preserve"> </w:t>
      </w:r>
      <w:r>
        <w:t>House staff (AHMs,</w:t>
      </w:r>
      <w:r>
        <w:rPr>
          <w:spacing w:val="1"/>
        </w:rPr>
        <w:t xml:space="preserve"> </w:t>
      </w:r>
      <w:r>
        <w:t>Resident Tutors,</w:t>
      </w:r>
      <w:r>
        <w:rPr>
          <w:spacing w:val="1"/>
        </w:rPr>
        <w:t xml:space="preserve"> </w:t>
      </w:r>
      <w:r>
        <w:t>Matrons,</w:t>
      </w:r>
      <w:r>
        <w:rPr>
          <w:spacing w:val="1"/>
        </w:rPr>
        <w:t xml:space="preserve"> </w:t>
      </w:r>
      <w:r>
        <w:t>domestic staff],</w:t>
      </w:r>
      <w:r>
        <w:rPr>
          <w:spacing w:val="1"/>
        </w:rPr>
        <w:t xml:space="preserve"> </w:t>
      </w:r>
      <w:r>
        <w:t>Tutor)</w:t>
      </w:r>
      <w:r>
        <w:rPr>
          <w:spacing w:val="-2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weeks.</w:t>
      </w:r>
    </w:p>
    <w:p w:rsidR="00990EE4" w:rsidRDefault="00990EE4">
      <w:pPr>
        <w:pStyle w:val="BodyText"/>
        <w:spacing w:before="2"/>
      </w:pPr>
    </w:p>
    <w:p w:rsidR="00990EE4" w:rsidRDefault="005B165F">
      <w:pPr>
        <w:ind w:left="120" w:right="117"/>
        <w:jc w:val="both"/>
      </w:pPr>
      <w:r>
        <w:t>When School reopens, there should be a gathering or memorial service for the pupils</w:t>
      </w:r>
      <w:r>
        <w:rPr>
          <w:spacing w:val="-59"/>
        </w:rPr>
        <w:t xml:space="preserve"> </w:t>
      </w:r>
      <w:r>
        <w:t>and staff to come together in grief and support of one another. The Chaplain may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remembrance </w:t>
      </w:r>
      <w:proofErr w:type="gramStart"/>
      <w:r>
        <w:t>at a l</w:t>
      </w:r>
      <w:r>
        <w:t>ater date</w:t>
      </w:r>
      <w:proofErr w:type="gramEnd"/>
      <w:r>
        <w:t xml:space="preserve">. It is to </w:t>
      </w:r>
      <w:proofErr w:type="gramStart"/>
      <w:r>
        <w:t>be expected</w:t>
      </w:r>
      <w:proofErr w:type="gramEnd"/>
      <w:r>
        <w:t xml:space="preserve"> that there will continue to be</w:t>
      </w:r>
      <w:r>
        <w:rPr>
          <w:spacing w:val="1"/>
        </w:rPr>
        <w:t xml:space="preserve"> </w:t>
      </w:r>
      <w:r>
        <w:t>considerable grief felt by the community for some time and this may affect pupils’</w:t>
      </w:r>
      <w:r>
        <w:rPr>
          <w:spacing w:val="1"/>
        </w:rPr>
        <w:t xml:space="preserve"> </w:t>
      </w:r>
      <w:r>
        <w:t>academic work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behaviour detrimentally.</w:t>
      </w:r>
    </w:p>
    <w:p w:rsidR="00990EE4" w:rsidRDefault="00990EE4">
      <w:pPr>
        <w:jc w:val="both"/>
        <w:sectPr w:rsidR="00990EE4">
          <w:pgSz w:w="11910" w:h="16840"/>
          <w:pgMar w:top="1040" w:right="1680" w:bottom="740" w:left="1680" w:header="0" w:footer="546" w:gutter="0"/>
          <w:cols w:space="720"/>
        </w:sectPr>
      </w:pPr>
    </w:p>
    <w:p w:rsidR="00990EE4" w:rsidRDefault="005B165F">
      <w:pPr>
        <w:spacing w:before="78"/>
        <w:ind w:left="120" w:right="119"/>
        <w:jc w:val="both"/>
      </w:pPr>
      <w:r>
        <w:lastRenderedPageBreak/>
        <w:t>The Chaplain, together with the counsellors of th</w:t>
      </w:r>
      <w:r>
        <w:t xml:space="preserve">e Wellbeing Centre, the </w:t>
      </w:r>
      <w:proofErr w:type="spellStart"/>
      <w:r>
        <w:t>HoPs</w:t>
      </w:r>
      <w:proofErr w:type="spellEnd"/>
      <w:r>
        <w:t>, HMs</w:t>
      </w:r>
      <w:r>
        <w:rPr>
          <w:spacing w:val="1"/>
        </w:rPr>
        <w:t xml:space="preserve"> </w:t>
      </w:r>
      <w:r>
        <w:t>and Tutors should be available to support any children affected by the bereavement</w:t>
      </w:r>
      <w:r>
        <w:rPr>
          <w:spacing w:val="1"/>
        </w:rPr>
        <w:t xml:space="preserve"> </w:t>
      </w:r>
      <w:r>
        <w:t>and contact between the parties should be regular. Peer counsellors may play a part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support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feel able.</w:t>
      </w:r>
    </w:p>
    <w:p w:rsidR="00990EE4" w:rsidRDefault="00990EE4">
      <w:pPr>
        <w:pStyle w:val="BodyText"/>
        <w:spacing w:before="1"/>
      </w:pPr>
    </w:p>
    <w:p w:rsidR="00990EE4" w:rsidRDefault="005B165F">
      <w:pPr>
        <w:ind w:left="120" w:right="119"/>
        <w:jc w:val="both"/>
      </w:pPr>
      <w:r>
        <w:t xml:space="preserve">Pupils </w:t>
      </w:r>
      <w:proofErr w:type="gramStart"/>
      <w:r>
        <w:t>should b</w:t>
      </w:r>
      <w:r>
        <w:t>e given</w:t>
      </w:r>
      <w:proofErr w:type="gramEnd"/>
      <w:r>
        <w:t xml:space="preserve"> access to other external support services. A list of these </w:t>
      </w:r>
      <w:proofErr w:type="gramStart"/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proofErr w:type="gramEnd"/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document.</w:t>
      </w:r>
    </w:p>
    <w:p w:rsidR="00990EE4" w:rsidRDefault="00990EE4">
      <w:pPr>
        <w:pStyle w:val="BodyText"/>
        <w:spacing w:before="10"/>
        <w:rPr>
          <w:sz w:val="23"/>
        </w:rPr>
      </w:pPr>
    </w:p>
    <w:p w:rsidR="00990EE4" w:rsidRDefault="005B165F">
      <w:pPr>
        <w:ind w:left="120"/>
        <w:jc w:val="both"/>
        <w:rPr>
          <w:b/>
        </w:rPr>
      </w:pPr>
      <w:r>
        <w:rPr>
          <w:b/>
        </w:rPr>
        <w:t>Death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Staff</w:t>
      </w:r>
      <w:r>
        <w:rPr>
          <w:b/>
          <w:spacing w:val="-2"/>
        </w:rPr>
        <w:t xml:space="preserve"> </w:t>
      </w:r>
      <w:r>
        <w:rPr>
          <w:b/>
        </w:rPr>
        <w:t>Member</w:t>
      </w:r>
    </w:p>
    <w:p w:rsidR="00990EE4" w:rsidRDefault="00990EE4">
      <w:pPr>
        <w:pStyle w:val="BodyText"/>
        <w:spacing w:before="1"/>
        <w:rPr>
          <w:b/>
        </w:rPr>
      </w:pPr>
    </w:p>
    <w:p w:rsidR="00990EE4" w:rsidRDefault="005B165F">
      <w:pPr>
        <w:ind w:left="120" w:right="118"/>
        <w:jc w:val="both"/>
      </w:pPr>
      <w:r>
        <w:t xml:space="preserve">The Head, Leadership Team and Governors </w:t>
      </w:r>
      <w:proofErr w:type="gramStart"/>
      <w:r>
        <w:t>should</w:t>
      </w:r>
      <w:r>
        <w:rPr>
          <w:spacing w:val="1"/>
        </w:rPr>
        <w:t xml:space="preserve"> </w:t>
      </w:r>
      <w:r>
        <w:t>be informed</w:t>
      </w:r>
      <w:proofErr w:type="gramEnd"/>
      <w:r>
        <w:t>, as 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 of the Common Room and the Press Officer. The counsellors and Chaplain</w:t>
      </w:r>
      <w:r>
        <w:rPr>
          <w:spacing w:val="-59"/>
        </w:rPr>
        <w:t xml:space="preserve"> </w:t>
      </w:r>
      <w:proofErr w:type="gramStart"/>
      <w:r>
        <w:t>should</w:t>
      </w:r>
      <w:r>
        <w:rPr>
          <w:spacing w:val="-1"/>
        </w:rPr>
        <w:t xml:space="preserve"> </w:t>
      </w:r>
      <w:r>
        <w:t>be alerted</w:t>
      </w:r>
      <w:proofErr w:type="gramEnd"/>
      <w:r>
        <w:t>.</w:t>
      </w:r>
    </w:p>
    <w:p w:rsidR="00990EE4" w:rsidRDefault="00990EE4">
      <w:pPr>
        <w:pStyle w:val="BodyText"/>
      </w:pPr>
    </w:p>
    <w:p w:rsidR="00990EE4" w:rsidRDefault="005B165F">
      <w:pPr>
        <w:ind w:left="120" w:right="118"/>
        <w:jc w:val="both"/>
      </w:pPr>
      <w:r>
        <w:t xml:space="preserve">Then, staff </w:t>
      </w:r>
      <w:proofErr w:type="gramStart"/>
      <w:r>
        <w:t>should be informed</w:t>
      </w:r>
      <w:proofErr w:type="gramEnd"/>
      <w:r>
        <w:t xml:space="preserve"> by email with links to an online document where 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their grief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desired.</w:t>
      </w:r>
      <w:r>
        <w:rPr>
          <w:spacing w:val="1"/>
        </w:rPr>
        <w:t xml:space="preserve"> </w:t>
      </w:r>
      <w:r>
        <w:t>Support for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</w:t>
      </w:r>
      <w:r>
        <w:t>able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Employee Assistance Programme. At this </w:t>
      </w:r>
      <w:proofErr w:type="gramStart"/>
      <w:r>
        <w:t>point</w:t>
      </w:r>
      <w:proofErr w:type="gramEnd"/>
      <w:r>
        <w:t xml:space="preserve"> the parents and pupils should be</w:t>
      </w:r>
      <w:r>
        <w:rPr>
          <w:spacing w:val="1"/>
        </w:rPr>
        <w:t xml:space="preserve"> </w:t>
      </w:r>
      <w:r>
        <w:t xml:space="preserve">informed by email with links to further support. The template in </w:t>
      </w:r>
      <w:hyperlink w:anchor="_bookmark1" w:history="1">
        <w:r>
          <w:rPr>
            <w:i/>
            <w:u w:val="single"/>
          </w:rPr>
          <w:t>Appendix 2</w:t>
        </w:r>
        <w:r>
          <w:rPr>
            <w:i/>
          </w:rPr>
          <w:t xml:space="preserve"> </w:t>
        </w:r>
      </w:hyperlink>
      <w:r>
        <w:t>may be of</w:t>
      </w:r>
      <w:r>
        <w:rPr>
          <w:spacing w:val="-59"/>
        </w:rPr>
        <w:t xml:space="preserve"> </w:t>
      </w:r>
      <w:r>
        <w:t>use.</w:t>
      </w:r>
    </w:p>
    <w:p w:rsidR="00990EE4" w:rsidRDefault="00990EE4">
      <w:pPr>
        <w:pStyle w:val="BodyText"/>
      </w:pPr>
    </w:p>
    <w:p w:rsidR="00990EE4" w:rsidRDefault="005B165F">
      <w:pPr>
        <w:ind w:left="120" w:right="116"/>
        <w:jc w:val="both"/>
      </w:pPr>
      <w:r>
        <w:t xml:space="preserve">Particular support </w:t>
      </w:r>
      <w:proofErr w:type="gramStart"/>
      <w:r>
        <w:t>should be offered</w:t>
      </w:r>
      <w:proofErr w:type="gramEnd"/>
      <w:r>
        <w:t xml:space="preserve"> to any</w:t>
      </w:r>
      <w:r>
        <w:t xml:space="preserve"> children of the deceased who attend the</w:t>
      </w:r>
      <w:r>
        <w:rPr>
          <w:spacing w:val="1"/>
        </w:rPr>
        <w:t xml:space="preserve"> </w:t>
      </w:r>
      <w:r>
        <w:t>school. The effect of the death of a staff member upon his/her pupils should not be</w:t>
      </w:r>
      <w:r>
        <w:rPr>
          <w:spacing w:val="1"/>
        </w:rPr>
        <w:t xml:space="preserve"> </w:t>
      </w:r>
      <w:r>
        <w:t>underestimated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proofErr w:type="spellStart"/>
      <w:r>
        <w:t>HoD</w:t>
      </w:r>
      <w:proofErr w:type="spellEnd"/>
      <w:r>
        <w:rPr>
          <w:spacing w:val="37"/>
        </w:rPr>
        <w:t xml:space="preserve"> </w:t>
      </w:r>
      <w:r>
        <w:t>could</w:t>
      </w:r>
      <w:r>
        <w:rPr>
          <w:spacing w:val="36"/>
        </w:rPr>
        <w:t xml:space="preserve"> </w:t>
      </w:r>
      <w:r>
        <w:t>offer</w:t>
      </w:r>
      <w:r>
        <w:rPr>
          <w:spacing w:val="37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affected</w:t>
      </w:r>
      <w:r>
        <w:rPr>
          <w:spacing w:val="36"/>
        </w:rPr>
        <w:t xml:space="preserve"> </w:t>
      </w:r>
      <w:r>
        <w:t>classes</w:t>
      </w:r>
      <w:r>
        <w:rPr>
          <w:spacing w:val="37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offering</w:t>
      </w:r>
      <w:r>
        <w:rPr>
          <w:spacing w:val="3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remembrance 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signposting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support.</w:t>
      </w:r>
    </w:p>
    <w:p w:rsidR="00990EE4" w:rsidRDefault="00990EE4">
      <w:pPr>
        <w:pStyle w:val="BodyText"/>
        <w:spacing w:before="1"/>
      </w:pPr>
    </w:p>
    <w:p w:rsidR="00990EE4" w:rsidRDefault="005B165F">
      <w:pPr>
        <w:ind w:left="120" w:right="116"/>
        <w:jc w:val="both"/>
      </w:pPr>
      <w:r>
        <w:t xml:space="preserve">The Head should liaise with the family of the deceased to ensure their wishes </w:t>
      </w:r>
      <w:proofErr w:type="gramStart"/>
      <w:r>
        <w:t>are</w:t>
      </w:r>
      <w:r>
        <w:rPr>
          <w:spacing w:val="1"/>
        </w:rPr>
        <w:t xml:space="preserve"> </w:t>
      </w:r>
      <w:r>
        <w:t>respected</w:t>
      </w:r>
      <w:proofErr w:type="gramEnd"/>
      <w:r>
        <w:t xml:space="preserve">. </w:t>
      </w:r>
      <w:proofErr w:type="gramStart"/>
      <w:r>
        <w:t>Further</w:t>
      </w:r>
      <w:proofErr w:type="gramEnd"/>
      <w:r>
        <w:t xml:space="preserve"> on, a memorial service could be organised by the Chaplain. The</w:t>
      </w:r>
      <w:r>
        <w:rPr>
          <w:spacing w:val="1"/>
        </w:rPr>
        <w:t xml:space="preserve"> </w:t>
      </w:r>
      <w:r>
        <w:t>nature of this</w:t>
      </w:r>
      <w:r>
        <w:rPr>
          <w:spacing w:val="1"/>
        </w:rPr>
        <w:t xml:space="preserve"> </w:t>
      </w:r>
      <w:proofErr w:type="gramStart"/>
      <w:r>
        <w:t>would</w:t>
      </w:r>
      <w:r>
        <w:rPr>
          <w:spacing w:val="1"/>
        </w:rPr>
        <w:t xml:space="preserve"> </w:t>
      </w:r>
      <w:r>
        <w:t>be determined</w:t>
      </w:r>
      <w:proofErr w:type="gramEnd"/>
      <w:r>
        <w:t xml:space="preserve"> by the restrictions of movement and social-</w:t>
      </w:r>
      <w:r>
        <w:rPr>
          <w:spacing w:val="1"/>
        </w:rPr>
        <w:t xml:space="preserve"> </w:t>
      </w:r>
      <w:r>
        <w:t>distancing.</w:t>
      </w:r>
    </w:p>
    <w:p w:rsidR="00990EE4" w:rsidRDefault="00990EE4">
      <w:pPr>
        <w:pStyle w:val="BodyText"/>
        <w:spacing w:before="11"/>
        <w:rPr>
          <w:sz w:val="23"/>
        </w:rPr>
      </w:pPr>
    </w:p>
    <w:p w:rsidR="00990EE4" w:rsidRDefault="005B165F">
      <w:pPr>
        <w:ind w:left="120"/>
        <w:jc w:val="both"/>
        <w:rPr>
          <w:b/>
        </w:rPr>
      </w:pPr>
      <w:r>
        <w:rPr>
          <w:b/>
        </w:rPr>
        <w:t>Death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parent or</w:t>
      </w:r>
      <w:r>
        <w:rPr>
          <w:b/>
          <w:spacing w:val="-2"/>
        </w:rPr>
        <w:t xml:space="preserve"> </w:t>
      </w:r>
      <w:r>
        <w:rPr>
          <w:b/>
        </w:rPr>
        <w:t>sibling of 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Felsted</w:t>
      </w:r>
      <w:proofErr w:type="spellEnd"/>
      <w:r>
        <w:rPr>
          <w:b/>
        </w:rPr>
        <w:t xml:space="preserve"> pupil</w:t>
      </w:r>
    </w:p>
    <w:p w:rsidR="00990EE4" w:rsidRDefault="00990EE4">
      <w:pPr>
        <w:pStyle w:val="BodyText"/>
        <w:spacing w:before="1"/>
        <w:rPr>
          <w:b/>
        </w:rPr>
      </w:pPr>
    </w:p>
    <w:p w:rsidR="00990EE4" w:rsidRDefault="005B165F">
      <w:pPr>
        <w:ind w:left="120" w:right="118"/>
        <w:jc w:val="both"/>
      </w:pPr>
      <w:r>
        <w:t xml:space="preserve">The Heads of both schools </w:t>
      </w:r>
      <w:proofErr w:type="gramStart"/>
      <w:r>
        <w:t>should be informed</w:t>
      </w:r>
      <w:proofErr w:type="gramEnd"/>
      <w:r>
        <w:t xml:space="preserve"> with the news disseminated to all staff</w:t>
      </w:r>
      <w:r>
        <w:rPr>
          <w:spacing w:val="-59"/>
        </w:rPr>
        <w:t xml:space="preserve"> </w:t>
      </w:r>
      <w:r>
        <w:t xml:space="preserve">by email. Particular attention </w:t>
      </w:r>
      <w:proofErr w:type="gramStart"/>
      <w:r>
        <w:t>should be given</w:t>
      </w:r>
      <w:proofErr w:type="gramEnd"/>
      <w:r>
        <w:t xml:space="preserve"> to the family members of the deceased</w:t>
      </w:r>
      <w:r>
        <w:rPr>
          <w:spacing w:val="1"/>
        </w:rPr>
        <w:t xml:space="preserve"> </w:t>
      </w:r>
      <w:r>
        <w:t>and to pupils who are close to the family. The HM/</w:t>
      </w:r>
      <w:proofErr w:type="spellStart"/>
      <w:r>
        <w:t>HoP</w:t>
      </w:r>
      <w:proofErr w:type="spellEnd"/>
      <w:r>
        <w:t xml:space="preserve"> and tutor of the affected</w:t>
      </w:r>
      <w:r>
        <w:rPr>
          <w:spacing w:val="1"/>
        </w:rPr>
        <w:t xml:space="preserve"> </w:t>
      </w:r>
      <w:r>
        <w:t>pupil/s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offered.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counsellors wil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proofErr w:type="gramStart"/>
      <w:r>
        <w:t>available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other external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support.</w:t>
      </w:r>
    </w:p>
    <w:p w:rsidR="00990EE4" w:rsidRDefault="00990EE4">
      <w:pPr>
        <w:pStyle w:val="BodyText"/>
      </w:pPr>
    </w:p>
    <w:p w:rsidR="00990EE4" w:rsidRDefault="00990EE4">
      <w:pPr>
        <w:pStyle w:val="BodyText"/>
        <w:spacing w:before="8"/>
        <w:rPr>
          <w:sz w:val="20"/>
        </w:rPr>
      </w:pPr>
    </w:p>
    <w:p w:rsidR="00990EE4" w:rsidRDefault="005B165F">
      <w:pPr>
        <w:ind w:left="120"/>
        <w:jc w:val="both"/>
        <w:rPr>
          <w:b/>
        </w:rPr>
      </w:pPr>
      <w:r>
        <w:rPr>
          <w:b/>
          <w:u w:val="single"/>
        </w:rPr>
        <w:t>Advice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from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Essex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County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Council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regarding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Critical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Incidents</w:t>
      </w:r>
    </w:p>
    <w:p w:rsidR="00990EE4" w:rsidRDefault="00990EE4">
      <w:pPr>
        <w:pStyle w:val="BodyText"/>
        <w:spacing w:before="1"/>
        <w:rPr>
          <w:b/>
          <w:sz w:val="14"/>
        </w:rPr>
      </w:pPr>
    </w:p>
    <w:p w:rsidR="00990EE4" w:rsidRDefault="005B165F">
      <w:pPr>
        <w:spacing w:before="94"/>
        <w:ind w:left="120" w:right="116"/>
        <w:jc w:val="both"/>
      </w:pPr>
      <w:r>
        <w:t>If the incident involves a death within your community and you feel you can manage</w:t>
      </w:r>
      <w:r>
        <w:rPr>
          <w:spacing w:val="1"/>
        </w:rPr>
        <w:t xml:space="preserve"> </w:t>
      </w:r>
      <w:r>
        <w:t xml:space="preserve">the incident response without any further support, please complete the </w:t>
      </w:r>
      <w:hyperlink r:id="rId21">
        <w:r>
          <w:rPr>
            <w:color w:val="00339F"/>
            <w:u w:val="single" w:color="00339F"/>
          </w:rPr>
          <w:t>Notification</w:t>
        </w:r>
      </w:hyperlink>
      <w:r>
        <w:rPr>
          <w:color w:val="00339F"/>
          <w:spacing w:val="1"/>
        </w:rPr>
        <w:t xml:space="preserve"> </w:t>
      </w:r>
      <w:hyperlink r:id="rId22">
        <w:r>
          <w:rPr>
            <w:color w:val="00339F"/>
            <w:u w:val="single" w:color="00339F"/>
          </w:rPr>
          <w:t>Form</w:t>
        </w:r>
      </w:hyperlink>
      <w:r>
        <w:t>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selecting 'no'</w:t>
      </w:r>
      <w:r>
        <w:rPr>
          <w:spacing w:val="-1"/>
        </w:rPr>
        <w:t xml:space="preserve"> </w:t>
      </w:r>
      <w:r>
        <w:t>to support.</w:t>
      </w:r>
    </w:p>
    <w:p w:rsidR="00990EE4" w:rsidRDefault="00990EE4">
      <w:pPr>
        <w:pStyle w:val="BodyText"/>
        <w:spacing w:before="8"/>
        <w:rPr>
          <w:sz w:val="13"/>
        </w:rPr>
      </w:pPr>
    </w:p>
    <w:p w:rsidR="00990EE4" w:rsidRDefault="005B165F">
      <w:pPr>
        <w:spacing w:before="94"/>
        <w:ind w:left="120"/>
      </w:pPr>
      <w:r>
        <w:t>If</w:t>
      </w:r>
      <w:r>
        <w:rPr>
          <w:spacing w:val="4"/>
        </w:rPr>
        <w:t xml:space="preserve"> </w:t>
      </w:r>
      <w:r>
        <w:t>you require</w:t>
      </w:r>
      <w:r>
        <w:rPr>
          <w:spacing w:val="-1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looking</w:t>
      </w:r>
      <w:r>
        <w:rPr>
          <w:spacing w:val="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resources,</w:t>
      </w:r>
      <w:r>
        <w:rPr>
          <w:spacing w:val="2"/>
        </w:rPr>
        <w:t xml:space="preserve"> </w:t>
      </w:r>
      <w:r>
        <w:t>then please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hyperlink r:id="rId23">
        <w:r>
          <w:rPr>
            <w:color w:val="00339F"/>
            <w:u w:val="single" w:color="00339F"/>
          </w:rPr>
          <w:t>Notification</w:t>
        </w:r>
        <w:r>
          <w:rPr>
            <w:color w:val="00339F"/>
            <w:spacing w:val="-1"/>
            <w:u w:val="single" w:color="00339F"/>
          </w:rPr>
          <w:t xml:space="preserve"> </w:t>
        </w:r>
        <w:r>
          <w:rPr>
            <w:color w:val="00339F"/>
            <w:u w:val="single" w:color="00339F"/>
          </w:rPr>
          <w:t>Form</w:t>
        </w:r>
      </w:hyperlink>
      <w:r>
        <w:t>,</w:t>
      </w:r>
      <w:r>
        <w:rPr>
          <w:spacing w:val="2"/>
        </w:rPr>
        <w:t xml:space="preserve"> </w:t>
      </w:r>
      <w:r>
        <w:t>selecting 'yes'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support.</w:t>
      </w:r>
    </w:p>
    <w:p w:rsidR="00990EE4" w:rsidRDefault="00990EE4">
      <w:pPr>
        <w:pStyle w:val="BodyText"/>
        <w:rPr>
          <w:sz w:val="14"/>
        </w:rPr>
      </w:pPr>
    </w:p>
    <w:p w:rsidR="00990EE4" w:rsidRDefault="005B165F">
      <w:pPr>
        <w:spacing w:before="94"/>
        <w:ind w:left="12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24">
        <w:r>
          <w:rPr>
            <w:color w:val="0000FF"/>
            <w:u w:val="single" w:color="0000FF"/>
          </w:rPr>
          <w:t>schools.communication@essex.gov.uk</w:t>
        </w:r>
      </w:hyperlink>
    </w:p>
    <w:p w:rsidR="00990EE4" w:rsidRDefault="00990EE4">
      <w:pPr>
        <w:pStyle w:val="BodyText"/>
        <w:spacing w:before="10"/>
        <w:rPr>
          <w:sz w:val="13"/>
        </w:rPr>
      </w:pPr>
    </w:p>
    <w:p w:rsidR="00990EE4" w:rsidRDefault="005B165F">
      <w:pPr>
        <w:spacing w:before="94"/>
        <w:ind w:left="120" w:right="120"/>
        <w:jc w:val="both"/>
      </w:pPr>
      <w:r>
        <w:t>The Schools Communication Team will then pick the form up and pass it on to the</w:t>
      </w:r>
      <w:r>
        <w:rPr>
          <w:spacing w:val="1"/>
        </w:rPr>
        <w:t xml:space="preserve"> </w:t>
      </w:r>
      <w:r>
        <w:t>relevant services for support and information. The requested services will then make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 you,</w:t>
      </w:r>
      <w:r>
        <w:rPr>
          <w:spacing w:val="2"/>
        </w:rPr>
        <w:t xml:space="preserve"> </w:t>
      </w:r>
      <w:r>
        <w:t>within 24 hours.</w:t>
      </w:r>
    </w:p>
    <w:p w:rsidR="00990EE4" w:rsidRDefault="00990EE4">
      <w:pPr>
        <w:pStyle w:val="BodyText"/>
        <w:spacing w:before="10"/>
        <w:rPr>
          <w:sz w:val="21"/>
        </w:rPr>
      </w:pPr>
    </w:p>
    <w:p w:rsidR="00990EE4" w:rsidRDefault="005B165F">
      <w:pPr>
        <w:ind w:left="120" w:right="124"/>
        <w:jc w:val="both"/>
      </w:pPr>
      <w:r>
        <w:t>If you feel like you need to speak to someone to discuss what support is available,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 the</w:t>
      </w:r>
      <w:r>
        <w:rPr>
          <w:spacing w:val="-2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0333 013</w:t>
      </w:r>
      <w:r>
        <w:rPr>
          <w:spacing w:val="-2"/>
        </w:rPr>
        <w:t xml:space="preserve"> </w:t>
      </w:r>
      <w:r>
        <w:t>9880.</w:t>
      </w:r>
    </w:p>
    <w:p w:rsidR="00990EE4" w:rsidRDefault="00990EE4">
      <w:pPr>
        <w:jc w:val="both"/>
        <w:sectPr w:rsidR="00990EE4">
          <w:pgSz w:w="11910" w:h="16840"/>
          <w:pgMar w:top="1540" w:right="1680" w:bottom="740" w:left="1680" w:header="0" w:footer="546" w:gutter="0"/>
          <w:cols w:space="720"/>
        </w:sectPr>
      </w:pPr>
    </w:p>
    <w:p w:rsidR="00990EE4" w:rsidRDefault="00990EE4">
      <w:pPr>
        <w:pStyle w:val="BodyText"/>
        <w:spacing w:before="4"/>
        <w:rPr>
          <w:sz w:val="17"/>
        </w:rPr>
      </w:pPr>
    </w:p>
    <w:p w:rsidR="00990EE4" w:rsidRDefault="005B165F">
      <w:pPr>
        <w:spacing w:before="93"/>
        <w:ind w:left="120" w:right="117"/>
        <w:jc w:val="both"/>
        <w:rPr>
          <w:i/>
        </w:rPr>
      </w:pPr>
      <w:r>
        <w:rPr>
          <w:i/>
        </w:rPr>
        <w:t>This line monitored Monday to Friday 8am - 4pm. If you call and there is no answer,</w:t>
      </w:r>
      <w:r>
        <w:rPr>
          <w:i/>
          <w:spacing w:val="1"/>
        </w:rPr>
        <w:t xml:space="preserve"> </w:t>
      </w:r>
      <w:r>
        <w:rPr>
          <w:i/>
        </w:rPr>
        <w:t>please</w:t>
      </w:r>
      <w:r>
        <w:rPr>
          <w:i/>
          <w:spacing w:val="1"/>
        </w:rPr>
        <w:t xml:space="preserve"> </w:t>
      </w:r>
      <w:r>
        <w:rPr>
          <w:i/>
        </w:rPr>
        <w:t>leave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message.</w:t>
      </w:r>
      <w:r>
        <w:rPr>
          <w:i/>
          <w:spacing w:val="1"/>
        </w:rPr>
        <w:t xml:space="preserve"> </w:t>
      </w:r>
      <w:r>
        <w:rPr>
          <w:i/>
        </w:rPr>
        <w:t>If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message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left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mentioned</w:t>
      </w:r>
      <w:r>
        <w:rPr>
          <w:i/>
          <w:spacing w:val="61"/>
        </w:rPr>
        <w:t xml:space="preserve"> </w:t>
      </w:r>
      <w:r>
        <w:rPr>
          <w:i/>
        </w:rPr>
        <w:t>hours,</w:t>
      </w:r>
      <w:r>
        <w:rPr>
          <w:i/>
          <w:spacing w:val="1"/>
        </w:rPr>
        <w:t xml:space="preserve"> </w:t>
      </w:r>
      <w:r>
        <w:rPr>
          <w:i/>
        </w:rPr>
        <w:t>someone will get back to you the same working day, however if you leave a message</w:t>
      </w:r>
      <w:r>
        <w:rPr>
          <w:i/>
          <w:spacing w:val="-59"/>
        </w:rPr>
        <w:t xml:space="preserve"> </w:t>
      </w:r>
      <w:r>
        <w:rPr>
          <w:i/>
        </w:rPr>
        <w:t>after</w:t>
      </w:r>
      <w:r>
        <w:rPr>
          <w:i/>
          <w:spacing w:val="-2"/>
        </w:rPr>
        <w:t xml:space="preserve"> </w:t>
      </w:r>
      <w:r>
        <w:rPr>
          <w:i/>
        </w:rPr>
        <w:t>these</w:t>
      </w:r>
      <w:r>
        <w:rPr>
          <w:i/>
          <w:spacing w:val="-1"/>
        </w:rPr>
        <w:t xml:space="preserve"> </w:t>
      </w:r>
      <w:r>
        <w:rPr>
          <w:i/>
        </w:rPr>
        <w:t>hours,</w:t>
      </w:r>
      <w:r>
        <w:rPr>
          <w:i/>
          <w:spacing w:val="1"/>
        </w:rPr>
        <w:t xml:space="preserve"> </w:t>
      </w:r>
      <w:r>
        <w:rPr>
          <w:i/>
        </w:rPr>
        <w:t>your call 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rPr>
          <w:i/>
        </w:rPr>
        <w:t>returned</w:t>
      </w:r>
      <w:r>
        <w:rPr>
          <w:i/>
          <w:spacing w:val="-3"/>
        </w:rPr>
        <w:t xml:space="preserve"> </w:t>
      </w:r>
      <w:r>
        <w:rPr>
          <w:i/>
        </w:rPr>
        <w:t>first</w:t>
      </w:r>
      <w:r>
        <w:rPr>
          <w:i/>
          <w:spacing w:val="-1"/>
        </w:rPr>
        <w:t xml:space="preserve"> </w:t>
      </w:r>
      <w:r>
        <w:rPr>
          <w:i/>
        </w:rPr>
        <w:t>thing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next</w:t>
      </w:r>
      <w:r>
        <w:rPr>
          <w:i/>
          <w:spacing w:val="-2"/>
        </w:rPr>
        <w:t xml:space="preserve"> </w:t>
      </w:r>
      <w:r>
        <w:rPr>
          <w:i/>
        </w:rPr>
        <w:t>working day.</w:t>
      </w:r>
    </w:p>
    <w:p w:rsidR="00990EE4" w:rsidRDefault="00990EE4">
      <w:pPr>
        <w:pStyle w:val="BodyText"/>
        <w:rPr>
          <w:i/>
          <w:sz w:val="22"/>
        </w:rPr>
      </w:pPr>
    </w:p>
    <w:p w:rsidR="00990EE4" w:rsidRDefault="005B165F">
      <w:pPr>
        <w:ind w:left="120"/>
        <w:jc w:val="both"/>
      </w:pPr>
      <w:r>
        <w:t>Additional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below.</w:t>
      </w:r>
    </w:p>
    <w:p w:rsidR="00990EE4" w:rsidRDefault="00990EE4">
      <w:pPr>
        <w:pStyle w:val="BodyText"/>
        <w:spacing w:before="10"/>
        <w:rPr>
          <w:sz w:val="21"/>
        </w:rPr>
      </w:pPr>
    </w:p>
    <w:p w:rsidR="00990EE4" w:rsidRDefault="005B165F">
      <w:pPr>
        <w:ind w:left="120"/>
        <w:jc w:val="both"/>
        <w:rPr>
          <w:b/>
        </w:rPr>
      </w:pPr>
      <w:r>
        <w:rPr>
          <w:b/>
        </w:rPr>
        <w:t>Guidance</w:t>
      </w:r>
      <w:r>
        <w:rPr>
          <w:b/>
          <w:spacing w:val="-4"/>
        </w:rPr>
        <w:t xml:space="preserve"> </w:t>
      </w:r>
      <w:r>
        <w:rPr>
          <w:b/>
        </w:rPr>
        <w:t>for Specific</w:t>
      </w:r>
      <w:r>
        <w:rPr>
          <w:b/>
          <w:spacing w:val="-4"/>
        </w:rPr>
        <w:t xml:space="preserve"> </w:t>
      </w:r>
      <w:r>
        <w:rPr>
          <w:b/>
        </w:rPr>
        <w:t>Incidents:</w:t>
      </w:r>
    </w:p>
    <w:p w:rsidR="00990EE4" w:rsidRDefault="00990EE4">
      <w:pPr>
        <w:pStyle w:val="BodyText"/>
        <w:spacing w:before="9"/>
        <w:rPr>
          <w:b/>
          <w:sz w:val="20"/>
        </w:rPr>
      </w:pPr>
    </w:p>
    <w:p w:rsidR="00990EE4" w:rsidRDefault="005B165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78"/>
      </w:pPr>
      <w:r>
        <w:rPr>
          <w:b/>
        </w:rPr>
        <w:t xml:space="preserve">Coping with Bereavement - </w:t>
      </w:r>
      <w:r>
        <w:t>schools consider preparing for such an</w:t>
      </w:r>
      <w:r>
        <w:rPr>
          <w:spacing w:val="1"/>
        </w:rPr>
        <w:t xml:space="preserve"> </w:t>
      </w:r>
      <w:r>
        <w:t>eventuality and consider developing a Bereavement Policy. Have a look at</w:t>
      </w:r>
      <w:r>
        <w:rPr>
          <w:spacing w:val="-59"/>
        </w:rPr>
        <w:t xml:space="preserve"> </w:t>
      </w:r>
      <w:r>
        <w:t>the</w:t>
      </w:r>
      <w:r>
        <w:rPr>
          <w:color w:val="00339F"/>
        </w:rPr>
        <w:t xml:space="preserve"> </w:t>
      </w:r>
      <w:hyperlink r:id="rId25">
        <w:r>
          <w:rPr>
            <w:color w:val="00339F"/>
            <w:u w:val="single" w:color="00339F"/>
          </w:rPr>
          <w:t>Checklist for Schools dealing with a Critical Incident</w:t>
        </w:r>
      </w:hyperlink>
      <w:r>
        <w:t>, consider how to</w:t>
      </w:r>
      <w:r>
        <w:rPr>
          <w:color w:val="00339F"/>
          <w:spacing w:val="1"/>
        </w:rPr>
        <w:t xml:space="preserve"> </w:t>
      </w:r>
      <w:hyperlink r:id="rId26">
        <w:r>
          <w:rPr>
            <w:color w:val="00339F"/>
            <w:u w:val="single" w:color="00339F"/>
          </w:rPr>
          <w:t>Share Sad News</w:t>
        </w:r>
        <w:r>
          <w:rPr>
            <w:color w:val="00339F"/>
          </w:rPr>
          <w:t xml:space="preserve"> </w:t>
        </w:r>
      </w:hyperlink>
      <w:r>
        <w:t>and see</w:t>
      </w:r>
      <w:r>
        <w:rPr>
          <w:color w:val="00339F"/>
        </w:rPr>
        <w:t xml:space="preserve"> </w:t>
      </w:r>
      <w:hyperlink r:id="rId27">
        <w:r>
          <w:rPr>
            <w:color w:val="00339F"/>
            <w:u w:val="single" w:color="00339F"/>
          </w:rPr>
          <w:t>Information and Resources for Helping to Cope</w:t>
        </w:r>
      </w:hyperlink>
      <w:r>
        <w:rPr>
          <w:color w:val="00339F"/>
          <w:spacing w:val="1"/>
        </w:rPr>
        <w:t xml:space="preserve"> </w:t>
      </w:r>
      <w:hyperlink r:id="rId28">
        <w:r>
          <w:rPr>
            <w:color w:val="00339F"/>
            <w:u w:val="single" w:color="00339F"/>
          </w:rPr>
          <w:t>with</w:t>
        </w:r>
        <w:r>
          <w:rPr>
            <w:color w:val="00339F"/>
            <w:spacing w:val="-1"/>
            <w:u w:val="single" w:color="00339F"/>
          </w:rPr>
          <w:t xml:space="preserve"> </w:t>
        </w:r>
        <w:r>
          <w:rPr>
            <w:color w:val="00339F"/>
            <w:u w:val="single" w:color="00339F"/>
          </w:rPr>
          <w:t>Bereavement</w:t>
        </w:r>
        <w:r>
          <w:rPr>
            <w:color w:val="00339F"/>
            <w:spacing w:val="-1"/>
            <w:u w:val="single" w:color="00339F"/>
          </w:rPr>
          <w:t xml:space="preserve"> </w:t>
        </w:r>
        <w:r>
          <w:rPr>
            <w:color w:val="00339F"/>
            <w:u w:val="single" w:color="00339F"/>
          </w:rPr>
          <w:t>and Loss</w:t>
        </w:r>
      </w:hyperlink>
    </w:p>
    <w:p w:rsidR="00990EE4" w:rsidRDefault="00990EE4">
      <w:pPr>
        <w:pStyle w:val="BodyText"/>
        <w:rPr>
          <w:sz w:val="20"/>
        </w:rPr>
      </w:pPr>
    </w:p>
    <w:p w:rsidR="00990EE4" w:rsidRDefault="005B165F">
      <w:pPr>
        <w:spacing w:before="15" w:line="500" w:lineRule="atLeast"/>
        <w:ind w:left="120" w:right="5488"/>
        <w:rPr>
          <w:b/>
        </w:rPr>
      </w:pPr>
      <w:r>
        <w:rPr>
          <w:b/>
        </w:rPr>
        <w:t>External sources of support</w:t>
      </w:r>
      <w:r>
        <w:rPr>
          <w:b/>
          <w:spacing w:val="-59"/>
        </w:rPr>
        <w:t xml:space="preserve"> </w:t>
      </w:r>
      <w:r>
        <w:rPr>
          <w:b/>
        </w:rPr>
        <w:t>Winston's</w:t>
      </w:r>
      <w:r>
        <w:rPr>
          <w:b/>
          <w:spacing w:val="-2"/>
        </w:rPr>
        <w:t xml:space="preserve"> </w:t>
      </w:r>
      <w:r>
        <w:rPr>
          <w:b/>
        </w:rPr>
        <w:t>Wish</w:t>
      </w:r>
    </w:p>
    <w:p w:rsidR="00990EE4" w:rsidRDefault="005B165F">
      <w:pPr>
        <w:spacing w:before="8"/>
        <w:ind w:left="120"/>
        <w:rPr>
          <w:b/>
        </w:rPr>
      </w:pPr>
      <w:hyperlink r:id="rId29">
        <w:r>
          <w:rPr>
            <w:b/>
            <w:color w:val="1154CC"/>
            <w:u w:val="single" w:color="1154CC"/>
          </w:rPr>
          <w:t>https://www.winstonswish.org/coronavirus/</w:t>
        </w:r>
      </w:hyperlink>
    </w:p>
    <w:p w:rsidR="00990EE4" w:rsidRDefault="00990EE4">
      <w:pPr>
        <w:pStyle w:val="BodyText"/>
        <w:spacing w:before="8"/>
        <w:rPr>
          <w:b/>
          <w:sz w:val="13"/>
        </w:rPr>
      </w:pPr>
    </w:p>
    <w:p w:rsidR="00990EE4" w:rsidRDefault="005B165F">
      <w:pPr>
        <w:spacing w:before="94"/>
        <w:ind w:left="120" w:right="3226"/>
        <w:rPr>
          <w:b/>
        </w:rPr>
      </w:pPr>
      <w:r>
        <w:rPr>
          <w:b/>
        </w:rPr>
        <w:t>Grief Encounter</w:t>
      </w:r>
      <w:r>
        <w:rPr>
          <w:b/>
          <w:spacing w:val="1"/>
        </w:rPr>
        <w:t xml:space="preserve"> </w:t>
      </w:r>
      <w:hyperlink r:id="rId30">
        <w:r>
          <w:rPr>
            <w:b/>
            <w:color w:val="1154CC"/>
            <w:u w:val="single" w:color="1154CC"/>
          </w:rPr>
          <w:t>https://www.griefencounter.org.uk/serviceupdate/</w:t>
        </w:r>
      </w:hyperlink>
    </w:p>
    <w:p w:rsidR="00990EE4" w:rsidRDefault="00990EE4">
      <w:pPr>
        <w:pStyle w:val="BodyText"/>
        <w:rPr>
          <w:b/>
          <w:sz w:val="14"/>
        </w:rPr>
      </w:pPr>
    </w:p>
    <w:p w:rsidR="00990EE4" w:rsidRDefault="005B165F">
      <w:pPr>
        <w:spacing w:before="94"/>
        <w:ind w:left="120" w:right="1733"/>
        <w:rPr>
          <w:b/>
        </w:rPr>
      </w:pPr>
      <w:r>
        <w:rPr>
          <w:b/>
        </w:rPr>
        <w:t>Childhood</w:t>
      </w:r>
      <w:r>
        <w:rPr>
          <w:b/>
          <w:spacing w:val="-1"/>
        </w:rPr>
        <w:t xml:space="preserve"> </w:t>
      </w:r>
      <w:r>
        <w:rPr>
          <w:b/>
        </w:rPr>
        <w:t>Bereavement</w:t>
      </w:r>
      <w:r>
        <w:rPr>
          <w:b/>
          <w:spacing w:val="1"/>
        </w:rPr>
        <w:t xml:space="preserve"> </w:t>
      </w:r>
      <w:r>
        <w:rPr>
          <w:b/>
        </w:rPr>
        <w:t>Network</w:t>
      </w:r>
      <w:r>
        <w:rPr>
          <w:b/>
          <w:spacing w:val="1"/>
        </w:rPr>
        <w:t xml:space="preserve"> </w:t>
      </w:r>
      <w:hyperlink r:id="rId31">
        <w:r>
          <w:rPr>
            <w:b/>
            <w:color w:val="1154CC"/>
            <w:u w:val="single" w:color="1154CC"/>
          </w:rPr>
          <w:t>http://www.childhoodbereavementnetwork.org.uk/covid-19.aspx</w:t>
        </w:r>
      </w:hyperlink>
    </w:p>
    <w:p w:rsidR="00990EE4" w:rsidRDefault="00990EE4">
      <w:pPr>
        <w:pStyle w:val="BodyText"/>
        <w:spacing w:before="9"/>
        <w:rPr>
          <w:b/>
          <w:sz w:val="13"/>
        </w:rPr>
      </w:pPr>
    </w:p>
    <w:p w:rsidR="00990EE4" w:rsidRDefault="005B165F">
      <w:pPr>
        <w:spacing w:before="94"/>
        <w:ind w:left="120" w:right="4596"/>
        <w:rPr>
          <w:b/>
        </w:rPr>
      </w:pPr>
      <w:r>
        <w:rPr>
          <w:b/>
        </w:rPr>
        <w:t>Hope Again (youth section of Cruse)</w:t>
      </w:r>
      <w:r>
        <w:rPr>
          <w:b/>
          <w:spacing w:val="-59"/>
        </w:rPr>
        <w:t xml:space="preserve"> </w:t>
      </w:r>
      <w:hyperlink r:id="rId32">
        <w:r>
          <w:rPr>
            <w:b/>
            <w:color w:val="1154CC"/>
            <w:u w:val="single" w:color="1154CC"/>
          </w:rPr>
          <w:t>https://www.hopeagain.org.uk/</w:t>
        </w:r>
      </w:hyperlink>
    </w:p>
    <w:p w:rsidR="00990EE4" w:rsidRDefault="00990EE4">
      <w:pPr>
        <w:pStyle w:val="BodyText"/>
        <w:rPr>
          <w:b/>
          <w:sz w:val="14"/>
        </w:rPr>
      </w:pPr>
    </w:p>
    <w:p w:rsidR="00990EE4" w:rsidRDefault="005B165F">
      <w:pPr>
        <w:spacing w:before="94"/>
        <w:ind w:left="120"/>
      </w:pPr>
      <w:r>
        <w:t>The</w:t>
      </w:r>
      <w:r>
        <w:rPr>
          <w:spacing w:val="20"/>
        </w:rPr>
        <w:t xml:space="preserve"> </w:t>
      </w:r>
      <w:r>
        <w:t>bibliography</w:t>
      </w:r>
      <w:r>
        <w:rPr>
          <w:spacing w:val="1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suggested</w:t>
      </w:r>
      <w:r>
        <w:rPr>
          <w:spacing w:val="20"/>
        </w:rPr>
        <w:t xml:space="preserve"> </w:t>
      </w:r>
      <w:r>
        <w:t>reading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young</w:t>
      </w:r>
      <w:r>
        <w:rPr>
          <w:spacing w:val="23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children</w:t>
      </w:r>
      <w:r>
        <w:rPr>
          <w:spacing w:val="19"/>
        </w:rPr>
        <w:t xml:space="preserve"> </w:t>
      </w:r>
      <w:proofErr w:type="gramStart"/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foun</w:t>
      </w:r>
      <w:r>
        <w:t>d</w:t>
      </w:r>
      <w:proofErr w:type="gramEnd"/>
      <w:r>
        <w:rPr>
          <w:spacing w:val="-58"/>
        </w:rPr>
        <w:t xml:space="preserve"> </w:t>
      </w:r>
      <w:r>
        <w:t xml:space="preserve">under </w:t>
      </w:r>
      <w:hyperlink w:anchor="_bookmark3" w:history="1">
        <w:r>
          <w:rPr>
            <w:i/>
            <w:u w:val="single"/>
          </w:rPr>
          <w:t>Appendix</w:t>
        </w:r>
        <w:r>
          <w:rPr>
            <w:i/>
            <w:spacing w:val="1"/>
            <w:u w:val="single"/>
          </w:rPr>
          <w:t xml:space="preserve"> </w:t>
        </w:r>
        <w:r>
          <w:rPr>
            <w:i/>
            <w:u w:val="single"/>
          </w:rPr>
          <w:t>8</w:t>
        </w:r>
        <w:r>
          <w:rPr>
            <w:u w:val="single"/>
          </w:rPr>
          <w:t>.</w:t>
        </w:r>
      </w:hyperlink>
    </w:p>
    <w:sectPr w:rsidR="00990EE4">
      <w:pgSz w:w="11910" w:h="16840"/>
      <w:pgMar w:top="1580" w:right="1680" w:bottom="740" w:left="168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165F">
      <w:r>
        <w:separator/>
      </w:r>
    </w:p>
  </w:endnote>
  <w:endnote w:type="continuationSeparator" w:id="0">
    <w:p w:rsidR="00000000" w:rsidRDefault="005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4" w:rsidRDefault="00990EE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4" w:rsidRDefault="005B165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35pt;margin-top:549.95pt;width:145.75pt;height:11pt;z-index:-16087040;mso-position-horizontal-relative:page;mso-position-vertical-relative:page" filled="f" stroked="f">
          <v:textbox style="mso-next-textbox:#docshape3" inset="0,0,0,0">
            <w:txbxContent>
              <w:p w:rsidR="00990EE4" w:rsidRDefault="005B16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Bereavement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Policy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BOTH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SCHOOLS</w:t>
                </w:r>
              </w:p>
            </w:txbxContent>
          </v:textbox>
          <w10:wrap anchorx="page" anchory="page"/>
        </v:shape>
      </w:pict>
    </w:r>
    <w:r>
      <w:pict>
        <v:shape id="docshape4" o:spid="_x0000_s1029" type="#_x0000_t202" style="position:absolute;margin-left:655.95pt;margin-top:549.95pt;width:47.55pt;height:11pt;z-index:-16086528;mso-position-horizontal-relative:page;mso-position-vertical-relative:page" filled="f" stroked="f">
          <v:textbox style="mso-next-textbox:#docshape4" inset="0,0,0,0">
            <w:txbxContent>
              <w:p w:rsidR="00990EE4" w:rsidRDefault="005B16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4" w:rsidRDefault="005B165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8" type="#_x0000_t202" style="position:absolute;margin-left:55.65pt;margin-top:554.15pt;width:145.75pt;height:11pt;z-index:-16086016;mso-position-horizontal-relative:page;mso-position-vertical-relative:page" filled="f" stroked="f">
          <v:textbox inset="0,0,0,0">
            <w:txbxContent>
              <w:p w:rsidR="00990EE4" w:rsidRDefault="005B16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Bereavement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Policy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BOTH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SCHOOLS</w:t>
                </w:r>
              </w:p>
            </w:txbxContent>
          </v:textbox>
          <w10:wrap anchorx="page" anchory="page"/>
        </v:shape>
      </w:pict>
    </w:r>
    <w:r>
      <w:pict>
        <v:shape id="docshape6" o:spid="_x0000_s1027" type="#_x0000_t202" style="position:absolute;margin-left:676.6pt;margin-top:554.15pt;width:47.5pt;height:11pt;z-index:-16085504;mso-position-horizontal-relative:page;mso-position-vertical-relative:page" filled="f" stroked="f">
          <v:textbox inset="0,0,0,0">
            <w:txbxContent>
              <w:p w:rsidR="00990EE4" w:rsidRDefault="005B16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4" w:rsidRDefault="005B165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89pt;margin-top:803.6pt;width:145.75pt;height:11pt;z-index:-16084992;mso-position-horizontal-relative:page;mso-position-vertical-relative:page" filled="f" stroked="f">
          <v:textbox inset="0,0,0,0">
            <w:txbxContent>
              <w:p w:rsidR="00990EE4" w:rsidRDefault="005B16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Bereavement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Policy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BOTH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SCHOOLS</w:t>
                </w:r>
              </w:p>
            </w:txbxContent>
          </v:textbox>
          <w10:wrap anchorx="page" anchory="page"/>
        </v:shape>
      </w:pict>
    </w:r>
    <w:r>
      <w:pict>
        <v:shape id="docshape8" o:spid="_x0000_s1025" type="#_x0000_t202" style="position:absolute;margin-left:450.4pt;margin-top:803.6pt;width:51.95pt;height:11pt;z-index:-16084480;mso-position-horizontal-relative:page;mso-position-vertical-relative:page" filled="f" stroked="f">
          <v:textbox inset="0,0,0,0">
            <w:txbxContent>
              <w:p w:rsidR="00990EE4" w:rsidRDefault="005B165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165F">
      <w:r>
        <w:separator/>
      </w:r>
    </w:p>
  </w:footnote>
  <w:footnote w:type="continuationSeparator" w:id="0">
    <w:p w:rsidR="00000000" w:rsidRDefault="005B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A1D"/>
    <w:multiLevelType w:val="hybridMultilevel"/>
    <w:tmpl w:val="0F44FF30"/>
    <w:lvl w:ilvl="0" w:tplc="6096E056">
      <w:numFmt w:val="bullet"/>
      <w:lvlText w:val="●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2AA1866">
      <w:numFmt w:val="bullet"/>
      <w:lvlText w:val="•"/>
      <w:lvlJc w:val="left"/>
      <w:pPr>
        <w:ind w:left="1610" w:hanging="720"/>
      </w:pPr>
      <w:rPr>
        <w:rFonts w:hint="default"/>
        <w:lang w:val="en-GB" w:eastAsia="en-US" w:bidi="ar-SA"/>
      </w:rPr>
    </w:lvl>
    <w:lvl w:ilvl="2" w:tplc="56A8C44A">
      <w:numFmt w:val="bullet"/>
      <w:lvlText w:val="•"/>
      <w:lvlJc w:val="left"/>
      <w:pPr>
        <w:ind w:left="2381" w:hanging="720"/>
      </w:pPr>
      <w:rPr>
        <w:rFonts w:hint="default"/>
        <w:lang w:val="en-GB" w:eastAsia="en-US" w:bidi="ar-SA"/>
      </w:rPr>
    </w:lvl>
    <w:lvl w:ilvl="3" w:tplc="FC667CE4">
      <w:numFmt w:val="bullet"/>
      <w:lvlText w:val="•"/>
      <w:lvlJc w:val="left"/>
      <w:pPr>
        <w:ind w:left="3151" w:hanging="720"/>
      </w:pPr>
      <w:rPr>
        <w:rFonts w:hint="default"/>
        <w:lang w:val="en-GB" w:eastAsia="en-US" w:bidi="ar-SA"/>
      </w:rPr>
    </w:lvl>
    <w:lvl w:ilvl="4" w:tplc="CD4C9B46">
      <w:numFmt w:val="bullet"/>
      <w:lvlText w:val="•"/>
      <w:lvlJc w:val="left"/>
      <w:pPr>
        <w:ind w:left="3922" w:hanging="720"/>
      </w:pPr>
      <w:rPr>
        <w:rFonts w:hint="default"/>
        <w:lang w:val="en-GB" w:eastAsia="en-US" w:bidi="ar-SA"/>
      </w:rPr>
    </w:lvl>
    <w:lvl w:ilvl="5" w:tplc="46B28E9E">
      <w:numFmt w:val="bullet"/>
      <w:lvlText w:val="•"/>
      <w:lvlJc w:val="left"/>
      <w:pPr>
        <w:ind w:left="4693" w:hanging="720"/>
      </w:pPr>
      <w:rPr>
        <w:rFonts w:hint="default"/>
        <w:lang w:val="en-GB" w:eastAsia="en-US" w:bidi="ar-SA"/>
      </w:rPr>
    </w:lvl>
    <w:lvl w:ilvl="6" w:tplc="D2A8357A">
      <w:numFmt w:val="bullet"/>
      <w:lvlText w:val="•"/>
      <w:lvlJc w:val="left"/>
      <w:pPr>
        <w:ind w:left="5463" w:hanging="720"/>
      </w:pPr>
      <w:rPr>
        <w:rFonts w:hint="default"/>
        <w:lang w:val="en-GB" w:eastAsia="en-US" w:bidi="ar-SA"/>
      </w:rPr>
    </w:lvl>
    <w:lvl w:ilvl="7" w:tplc="E4CAB546">
      <w:numFmt w:val="bullet"/>
      <w:lvlText w:val="•"/>
      <w:lvlJc w:val="left"/>
      <w:pPr>
        <w:ind w:left="6234" w:hanging="720"/>
      </w:pPr>
      <w:rPr>
        <w:rFonts w:hint="default"/>
        <w:lang w:val="en-GB" w:eastAsia="en-US" w:bidi="ar-SA"/>
      </w:rPr>
    </w:lvl>
    <w:lvl w:ilvl="8" w:tplc="F224DEDE">
      <w:numFmt w:val="bullet"/>
      <w:lvlText w:val="•"/>
      <w:lvlJc w:val="left"/>
      <w:pPr>
        <w:ind w:left="7005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44966138"/>
    <w:multiLevelType w:val="hybridMultilevel"/>
    <w:tmpl w:val="F7088512"/>
    <w:lvl w:ilvl="0" w:tplc="A892607E">
      <w:start w:val="1"/>
      <w:numFmt w:val="decimal"/>
      <w:lvlText w:val="%1."/>
      <w:lvlJc w:val="left"/>
      <w:pPr>
        <w:ind w:left="488" w:hanging="269"/>
        <w:jc w:val="right"/>
      </w:pPr>
      <w:rPr>
        <w:rFonts w:hint="default"/>
        <w:w w:val="99"/>
        <w:lang w:val="en-GB" w:eastAsia="en-US" w:bidi="ar-SA"/>
      </w:rPr>
    </w:lvl>
    <w:lvl w:ilvl="1" w:tplc="304671A6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en-GB" w:eastAsia="en-US" w:bidi="ar-SA"/>
      </w:rPr>
    </w:lvl>
    <w:lvl w:ilvl="2" w:tplc="54EAFCBC">
      <w:numFmt w:val="bullet"/>
      <w:lvlText w:val="•"/>
      <w:lvlJc w:val="left"/>
      <w:pPr>
        <w:ind w:left="1807" w:hanging="360"/>
      </w:pPr>
      <w:rPr>
        <w:rFonts w:hint="default"/>
        <w:lang w:val="en-GB" w:eastAsia="en-US" w:bidi="ar-SA"/>
      </w:rPr>
    </w:lvl>
    <w:lvl w:ilvl="3" w:tplc="570CDF8A">
      <w:numFmt w:val="bullet"/>
      <w:lvlText w:val="•"/>
      <w:lvlJc w:val="left"/>
      <w:pPr>
        <w:ind w:left="2674" w:hanging="360"/>
      </w:pPr>
      <w:rPr>
        <w:rFonts w:hint="default"/>
        <w:lang w:val="en-GB" w:eastAsia="en-US" w:bidi="ar-SA"/>
      </w:rPr>
    </w:lvl>
    <w:lvl w:ilvl="4" w:tplc="674C5278">
      <w:numFmt w:val="bullet"/>
      <w:lvlText w:val="•"/>
      <w:lvlJc w:val="left"/>
      <w:pPr>
        <w:ind w:left="3542" w:hanging="360"/>
      </w:pPr>
      <w:rPr>
        <w:rFonts w:hint="default"/>
        <w:lang w:val="en-GB" w:eastAsia="en-US" w:bidi="ar-SA"/>
      </w:rPr>
    </w:lvl>
    <w:lvl w:ilvl="5" w:tplc="33303DCA">
      <w:numFmt w:val="bullet"/>
      <w:lvlText w:val="•"/>
      <w:lvlJc w:val="left"/>
      <w:pPr>
        <w:ind w:left="4409" w:hanging="360"/>
      </w:pPr>
      <w:rPr>
        <w:rFonts w:hint="default"/>
        <w:lang w:val="en-GB" w:eastAsia="en-US" w:bidi="ar-SA"/>
      </w:rPr>
    </w:lvl>
    <w:lvl w:ilvl="6" w:tplc="01568BA4">
      <w:numFmt w:val="bullet"/>
      <w:lvlText w:val="•"/>
      <w:lvlJc w:val="left"/>
      <w:pPr>
        <w:ind w:left="5276" w:hanging="360"/>
      </w:pPr>
      <w:rPr>
        <w:rFonts w:hint="default"/>
        <w:lang w:val="en-GB" w:eastAsia="en-US" w:bidi="ar-SA"/>
      </w:rPr>
    </w:lvl>
    <w:lvl w:ilvl="7" w:tplc="73364232">
      <w:numFmt w:val="bullet"/>
      <w:lvlText w:val="•"/>
      <w:lvlJc w:val="left"/>
      <w:pPr>
        <w:ind w:left="6144" w:hanging="360"/>
      </w:pPr>
      <w:rPr>
        <w:rFonts w:hint="default"/>
        <w:lang w:val="en-GB" w:eastAsia="en-US" w:bidi="ar-SA"/>
      </w:rPr>
    </w:lvl>
    <w:lvl w:ilvl="8" w:tplc="F674709C">
      <w:numFmt w:val="bullet"/>
      <w:lvlText w:val="•"/>
      <w:lvlJc w:val="left"/>
      <w:pPr>
        <w:ind w:left="701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74B40ED"/>
    <w:multiLevelType w:val="hybridMultilevel"/>
    <w:tmpl w:val="1DF6BC06"/>
    <w:lvl w:ilvl="0" w:tplc="A8BE1674">
      <w:start w:val="1"/>
      <w:numFmt w:val="decimal"/>
      <w:lvlText w:val="%1."/>
      <w:lvlJc w:val="left"/>
      <w:pPr>
        <w:ind w:left="38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D226BBA2">
      <w:start w:val="1"/>
      <w:numFmt w:val="decimal"/>
      <w:lvlText w:val="%2)"/>
      <w:lvlJc w:val="left"/>
      <w:pPr>
        <w:ind w:left="840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 w:tplc="ABD0F22E">
      <w:numFmt w:val="bullet"/>
      <w:lvlText w:val="•"/>
      <w:lvlJc w:val="left"/>
      <w:pPr>
        <w:ind w:left="1696" w:hanging="281"/>
      </w:pPr>
      <w:rPr>
        <w:rFonts w:hint="default"/>
        <w:lang w:val="en-GB" w:eastAsia="en-US" w:bidi="ar-SA"/>
      </w:rPr>
    </w:lvl>
    <w:lvl w:ilvl="3" w:tplc="8CDC7A70">
      <w:numFmt w:val="bullet"/>
      <w:lvlText w:val="•"/>
      <w:lvlJc w:val="left"/>
      <w:pPr>
        <w:ind w:left="2552" w:hanging="281"/>
      </w:pPr>
      <w:rPr>
        <w:rFonts w:hint="default"/>
        <w:lang w:val="en-GB" w:eastAsia="en-US" w:bidi="ar-SA"/>
      </w:rPr>
    </w:lvl>
    <w:lvl w:ilvl="4" w:tplc="B87E4AA8">
      <w:numFmt w:val="bullet"/>
      <w:lvlText w:val="•"/>
      <w:lvlJc w:val="left"/>
      <w:pPr>
        <w:ind w:left="3408" w:hanging="281"/>
      </w:pPr>
      <w:rPr>
        <w:rFonts w:hint="default"/>
        <w:lang w:val="en-GB" w:eastAsia="en-US" w:bidi="ar-SA"/>
      </w:rPr>
    </w:lvl>
    <w:lvl w:ilvl="5" w:tplc="71ECCA3C">
      <w:numFmt w:val="bullet"/>
      <w:lvlText w:val="•"/>
      <w:lvlJc w:val="left"/>
      <w:pPr>
        <w:ind w:left="4265" w:hanging="281"/>
      </w:pPr>
      <w:rPr>
        <w:rFonts w:hint="default"/>
        <w:lang w:val="en-GB" w:eastAsia="en-US" w:bidi="ar-SA"/>
      </w:rPr>
    </w:lvl>
    <w:lvl w:ilvl="6" w:tplc="F0102E84">
      <w:numFmt w:val="bullet"/>
      <w:lvlText w:val="•"/>
      <w:lvlJc w:val="left"/>
      <w:pPr>
        <w:ind w:left="5121" w:hanging="281"/>
      </w:pPr>
      <w:rPr>
        <w:rFonts w:hint="default"/>
        <w:lang w:val="en-GB" w:eastAsia="en-US" w:bidi="ar-SA"/>
      </w:rPr>
    </w:lvl>
    <w:lvl w:ilvl="7" w:tplc="0534F866">
      <w:numFmt w:val="bullet"/>
      <w:lvlText w:val="•"/>
      <w:lvlJc w:val="left"/>
      <w:pPr>
        <w:ind w:left="5977" w:hanging="281"/>
      </w:pPr>
      <w:rPr>
        <w:rFonts w:hint="default"/>
        <w:lang w:val="en-GB" w:eastAsia="en-US" w:bidi="ar-SA"/>
      </w:rPr>
    </w:lvl>
    <w:lvl w:ilvl="8" w:tplc="23F61D1E">
      <w:numFmt w:val="bullet"/>
      <w:lvlText w:val="•"/>
      <w:lvlJc w:val="left"/>
      <w:pPr>
        <w:ind w:left="6833" w:hanging="281"/>
      </w:pPr>
      <w:rPr>
        <w:rFonts w:hint="default"/>
        <w:lang w:val="en-GB" w:eastAsia="en-US" w:bidi="ar-SA"/>
      </w:rPr>
    </w:lvl>
  </w:abstractNum>
  <w:abstractNum w:abstractNumId="3" w15:restartNumberingAfterBreak="0">
    <w:nsid w:val="49F32EE3"/>
    <w:multiLevelType w:val="hybridMultilevel"/>
    <w:tmpl w:val="CED2CE9C"/>
    <w:lvl w:ilvl="0" w:tplc="E26CF33A">
      <w:start w:val="1"/>
      <w:numFmt w:val="lowerLetter"/>
      <w:lvlText w:val="%1)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710CA74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2" w:tplc="5BBA52DA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D012E620">
      <w:numFmt w:val="bullet"/>
      <w:lvlText w:val="•"/>
      <w:lvlJc w:val="left"/>
      <w:pPr>
        <w:ind w:left="3403" w:hanging="360"/>
      </w:pPr>
      <w:rPr>
        <w:rFonts w:hint="default"/>
        <w:lang w:val="en-GB" w:eastAsia="en-US" w:bidi="ar-SA"/>
      </w:rPr>
    </w:lvl>
    <w:lvl w:ilvl="4" w:tplc="03F2C2E2">
      <w:numFmt w:val="bullet"/>
      <w:lvlText w:val="•"/>
      <w:lvlJc w:val="left"/>
      <w:pPr>
        <w:ind w:left="4138" w:hanging="360"/>
      </w:pPr>
      <w:rPr>
        <w:rFonts w:hint="default"/>
        <w:lang w:val="en-GB" w:eastAsia="en-US" w:bidi="ar-SA"/>
      </w:rPr>
    </w:lvl>
    <w:lvl w:ilvl="5" w:tplc="D7D236FE">
      <w:numFmt w:val="bullet"/>
      <w:lvlText w:val="•"/>
      <w:lvlJc w:val="left"/>
      <w:pPr>
        <w:ind w:left="4873" w:hanging="360"/>
      </w:pPr>
      <w:rPr>
        <w:rFonts w:hint="default"/>
        <w:lang w:val="en-GB" w:eastAsia="en-US" w:bidi="ar-SA"/>
      </w:rPr>
    </w:lvl>
    <w:lvl w:ilvl="6" w:tplc="FC04F280">
      <w:numFmt w:val="bullet"/>
      <w:lvlText w:val="•"/>
      <w:lvlJc w:val="left"/>
      <w:pPr>
        <w:ind w:left="5607" w:hanging="360"/>
      </w:pPr>
      <w:rPr>
        <w:rFonts w:hint="default"/>
        <w:lang w:val="en-GB" w:eastAsia="en-US" w:bidi="ar-SA"/>
      </w:rPr>
    </w:lvl>
    <w:lvl w:ilvl="7" w:tplc="B694CA46">
      <w:numFmt w:val="bullet"/>
      <w:lvlText w:val="•"/>
      <w:lvlJc w:val="left"/>
      <w:pPr>
        <w:ind w:left="6342" w:hanging="360"/>
      </w:pPr>
      <w:rPr>
        <w:rFonts w:hint="default"/>
        <w:lang w:val="en-GB" w:eastAsia="en-US" w:bidi="ar-SA"/>
      </w:rPr>
    </w:lvl>
    <w:lvl w:ilvl="8" w:tplc="728E3410">
      <w:numFmt w:val="bullet"/>
      <w:lvlText w:val="•"/>
      <w:lvlJc w:val="left"/>
      <w:pPr>
        <w:ind w:left="7077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B8B477C"/>
    <w:multiLevelType w:val="multilevel"/>
    <w:tmpl w:val="F5A2F84A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440" w:hanging="60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3019" w:hanging="6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08" w:hanging="6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98" w:hanging="6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88" w:hanging="6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177" w:hanging="6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67" w:hanging="600"/>
      </w:pPr>
      <w:rPr>
        <w:rFonts w:hint="default"/>
        <w:lang w:val="en-GB" w:eastAsia="en-US" w:bidi="ar-SA"/>
      </w:rPr>
    </w:lvl>
  </w:abstractNum>
  <w:abstractNum w:abstractNumId="5" w15:restartNumberingAfterBreak="0">
    <w:nsid w:val="4E1837E3"/>
    <w:multiLevelType w:val="hybridMultilevel"/>
    <w:tmpl w:val="9ECC685A"/>
    <w:lvl w:ilvl="0" w:tplc="A37A12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0B2EBAE">
      <w:numFmt w:val="bullet"/>
      <w:lvlText w:val="•"/>
      <w:lvlJc w:val="left"/>
      <w:pPr>
        <w:ind w:left="1610" w:hanging="360"/>
      </w:pPr>
      <w:rPr>
        <w:rFonts w:hint="default"/>
        <w:lang w:val="en-GB" w:eastAsia="en-US" w:bidi="ar-SA"/>
      </w:rPr>
    </w:lvl>
    <w:lvl w:ilvl="2" w:tplc="09B2547A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3" w:tplc="54F21B92">
      <w:numFmt w:val="bullet"/>
      <w:lvlText w:val="•"/>
      <w:lvlJc w:val="left"/>
      <w:pPr>
        <w:ind w:left="3151" w:hanging="360"/>
      </w:pPr>
      <w:rPr>
        <w:rFonts w:hint="default"/>
        <w:lang w:val="en-GB" w:eastAsia="en-US" w:bidi="ar-SA"/>
      </w:rPr>
    </w:lvl>
    <w:lvl w:ilvl="4" w:tplc="03A2CE2E">
      <w:numFmt w:val="bullet"/>
      <w:lvlText w:val="•"/>
      <w:lvlJc w:val="left"/>
      <w:pPr>
        <w:ind w:left="3922" w:hanging="360"/>
      </w:pPr>
      <w:rPr>
        <w:rFonts w:hint="default"/>
        <w:lang w:val="en-GB" w:eastAsia="en-US" w:bidi="ar-SA"/>
      </w:rPr>
    </w:lvl>
    <w:lvl w:ilvl="5" w:tplc="6762A546">
      <w:numFmt w:val="bullet"/>
      <w:lvlText w:val="•"/>
      <w:lvlJc w:val="left"/>
      <w:pPr>
        <w:ind w:left="4693" w:hanging="360"/>
      </w:pPr>
      <w:rPr>
        <w:rFonts w:hint="default"/>
        <w:lang w:val="en-GB" w:eastAsia="en-US" w:bidi="ar-SA"/>
      </w:rPr>
    </w:lvl>
    <w:lvl w:ilvl="6" w:tplc="F0CEAE3E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7" w:tplc="F7F4FACA">
      <w:numFmt w:val="bullet"/>
      <w:lvlText w:val="•"/>
      <w:lvlJc w:val="left"/>
      <w:pPr>
        <w:ind w:left="6234" w:hanging="360"/>
      </w:pPr>
      <w:rPr>
        <w:rFonts w:hint="default"/>
        <w:lang w:val="en-GB" w:eastAsia="en-US" w:bidi="ar-SA"/>
      </w:rPr>
    </w:lvl>
    <w:lvl w:ilvl="8" w:tplc="A32C3DCE">
      <w:numFmt w:val="bullet"/>
      <w:lvlText w:val="•"/>
      <w:lvlJc w:val="left"/>
      <w:pPr>
        <w:ind w:left="700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9E6638C"/>
    <w:multiLevelType w:val="hybridMultilevel"/>
    <w:tmpl w:val="667872E2"/>
    <w:lvl w:ilvl="0" w:tplc="BF1E98F8">
      <w:numFmt w:val="bullet"/>
      <w:lvlText w:val="●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lang w:val="en-GB" w:eastAsia="en-US" w:bidi="ar-SA"/>
      </w:rPr>
    </w:lvl>
    <w:lvl w:ilvl="1" w:tplc="FB4414A6">
      <w:numFmt w:val="bullet"/>
      <w:lvlText w:val="•"/>
      <w:lvlJc w:val="left"/>
      <w:pPr>
        <w:ind w:left="1286" w:hanging="360"/>
      </w:pPr>
      <w:rPr>
        <w:rFonts w:hint="default"/>
        <w:lang w:val="en-GB" w:eastAsia="en-US" w:bidi="ar-SA"/>
      </w:rPr>
    </w:lvl>
    <w:lvl w:ilvl="2" w:tplc="AA04F638">
      <w:numFmt w:val="bullet"/>
      <w:lvlText w:val="•"/>
      <w:lvlJc w:val="left"/>
      <w:pPr>
        <w:ind w:left="2093" w:hanging="360"/>
      </w:pPr>
      <w:rPr>
        <w:rFonts w:hint="default"/>
        <w:lang w:val="en-GB" w:eastAsia="en-US" w:bidi="ar-SA"/>
      </w:rPr>
    </w:lvl>
    <w:lvl w:ilvl="3" w:tplc="7B5282D2">
      <w:numFmt w:val="bullet"/>
      <w:lvlText w:val="•"/>
      <w:lvlJc w:val="left"/>
      <w:pPr>
        <w:ind w:left="2899" w:hanging="360"/>
      </w:pPr>
      <w:rPr>
        <w:rFonts w:hint="default"/>
        <w:lang w:val="en-GB" w:eastAsia="en-US" w:bidi="ar-SA"/>
      </w:rPr>
    </w:lvl>
    <w:lvl w:ilvl="4" w:tplc="29B8C314">
      <w:numFmt w:val="bullet"/>
      <w:lvlText w:val="•"/>
      <w:lvlJc w:val="left"/>
      <w:pPr>
        <w:ind w:left="3706" w:hanging="360"/>
      </w:pPr>
      <w:rPr>
        <w:rFonts w:hint="default"/>
        <w:lang w:val="en-GB" w:eastAsia="en-US" w:bidi="ar-SA"/>
      </w:rPr>
    </w:lvl>
    <w:lvl w:ilvl="5" w:tplc="7EA2B41A">
      <w:numFmt w:val="bullet"/>
      <w:lvlText w:val="•"/>
      <w:lvlJc w:val="left"/>
      <w:pPr>
        <w:ind w:left="4513" w:hanging="360"/>
      </w:pPr>
      <w:rPr>
        <w:rFonts w:hint="default"/>
        <w:lang w:val="en-GB" w:eastAsia="en-US" w:bidi="ar-SA"/>
      </w:rPr>
    </w:lvl>
    <w:lvl w:ilvl="6" w:tplc="F54C041A">
      <w:numFmt w:val="bullet"/>
      <w:lvlText w:val="•"/>
      <w:lvlJc w:val="left"/>
      <w:pPr>
        <w:ind w:left="5319" w:hanging="360"/>
      </w:pPr>
      <w:rPr>
        <w:rFonts w:hint="default"/>
        <w:lang w:val="en-GB" w:eastAsia="en-US" w:bidi="ar-SA"/>
      </w:rPr>
    </w:lvl>
    <w:lvl w:ilvl="7" w:tplc="C29A3A04">
      <w:numFmt w:val="bullet"/>
      <w:lvlText w:val="•"/>
      <w:lvlJc w:val="left"/>
      <w:pPr>
        <w:ind w:left="6126" w:hanging="360"/>
      </w:pPr>
      <w:rPr>
        <w:rFonts w:hint="default"/>
        <w:lang w:val="en-GB" w:eastAsia="en-US" w:bidi="ar-SA"/>
      </w:rPr>
    </w:lvl>
    <w:lvl w:ilvl="8" w:tplc="21342D4C">
      <w:numFmt w:val="bullet"/>
      <w:lvlText w:val="•"/>
      <w:lvlJc w:val="left"/>
      <w:pPr>
        <w:ind w:left="6933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90EE4"/>
    <w:rsid w:val="00451A34"/>
    <w:rsid w:val="005B165F"/>
    <w:rsid w:val="009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86703"/>
  <w15:docId w15:val="{B9514C47-D360-45D1-84BB-F57E60B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schools.essex.gov.uk/admin/Critical_Incidents/Documents/Guidance%20for%20sharing%20sad%20news%202020%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essex.gov.uk/admin/Critical_Incidents/Documents/TEMPLATE%20-%20Incident%20Notification%20Form.doc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schools.essex.gov.uk/admin/Critical_Incidents/Documents/Checklist%20for%20Schools%20coping%20with%20a%20Critical%20Incident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n.hayes@ncpc.org.uk" TargetMode="External"/><Relationship Id="rId29" Type="http://schemas.openxmlformats.org/officeDocument/2006/relationships/hyperlink" Target="https://www.winstonswish.org/coronavir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schools.communication@essex.gov.uk" TargetMode="External"/><Relationship Id="rId32" Type="http://schemas.openxmlformats.org/officeDocument/2006/relationships/hyperlink" Target="https://www.hopeagain.org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schools.essex.gov.uk/admin/Critical_Incidents/Documents/TEMPLATE%20-%20Incident%20Notification%20Form.docx" TargetMode="External"/><Relationship Id="rId28" Type="http://schemas.openxmlformats.org/officeDocument/2006/relationships/hyperlink" Target="https://schools.essex.gov.uk/admin/Critical_Incidents/Documents/Information%20and%20%20Resources%20for%20Helping%20to%20Cope%20with%20Bereavement%20April%20%202020%20.pd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hyperlink" Target="http://www.childhoodbereavementnetwork.org.uk/covid-19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yperlink" Target="https://schools.essex.gov.uk/admin/Critical_Incidents/Documents/TEMPLATE%20-%20Incident%20Notification%20Form.docx" TargetMode="External"/><Relationship Id="rId27" Type="http://schemas.openxmlformats.org/officeDocument/2006/relationships/hyperlink" Target="https://schools.essex.gov.uk/admin/Critical_Incidents/Documents/Information%20and%20%20Resources%20for%20Helping%20to%20Cope%20with%20Bereavement%20April%20%202020%20.pdf" TargetMode="External"/><Relationship Id="rId30" Type="http://schemas.openxmlformats.org/officeDocument/2006/relationships/hyperlink" Target="https://www.griefencounter.org.uk/service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37851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Brook</dc:creator>
  <cp:lastModifiedBy>Headteacher</cp:lastModifiedBy>
  <cp:revision>2</cp:revision>
  <dcterms:created xsi:type="dcterms:W3CDTF">2021-06-28T11:14:00Z</dcterms:created>
  <dcterms:modified xsi:type="dcterms:W3CDTF">2021-06-28T16:48:00Z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